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04B48" w14:textId="77777777" w:rsidR="000A7FE9" w:rsidRPr="002A5141" w:rsidRDefault="000A7FE9" w:rsidP="000A7FE9">
      <w:pPr>
        <w:pStyle w:val="NoSpacing"/>
        <w:rPr>
          <w:rFonts w:ascii="Arial" w:hAnsi="Arial" w:cs="Arial"/>
          <w:b/>
          <w:u w:val="single"/>
        </w:rPr>
      </w:pPr>
    </w:p>
    <w:p w14:paraId="2384EBB0" w14:textId="77777777" w:rsidR="000A7FE9" w:rsidRPr="00DA5F60" w:rsidRDefault="000A7FE9" w:rsidP="000A7FE9">
      <w:pPr>
        <w:jc w:val="center"/>
        <w:rPr>
          <w:rFonts w:ascii="Arial" w:hAnsi="Arial" w:cs="Arial"/>
          <w:b/>
          <w:sz w:val="22"/>
          <w:szCs w:val="22"/>
          <w:u w:val="single"/>
        </w:rPr>
      </w:pPr>
      <w:r w:rsidRPr="00DA5F60">
        <w:rPr>
          <w:rFonts w:ascii="Arial" w:hAnsi="Arial" w:cs="Arial"/>
          <w:b/>
          <w:sz w:val="22"/>
          <w:szCs w:val="22"/>
          <w:u w:val="single"/>
        </w:rPr>
        <w:t>COMPLAINTS POLICY</w:t>
      </w:r>
    </w:p>
    <w:p w14:paraId="3D52934F" w14:textId="77777777" w:rsidR="000A7FE9" w:rsidRDefault="000A7FE9" w:rsidP="000A7FE9">
      <w:pPr>
        <w:rPr>
          <w:rFonts w:ascii="Arial" w:hAnsi="Arial" w:cs="Arial"/>
          <w:sz w:val="22"/>
          <w:szCs w:val="22"/>
        </w:rPr>
      </w:pPr>
    </w:p>
    <w:p w14:paraId="23EA0568" w14:textId="77777777" w:rsidR="000A7FE9" w:rsidRPr="00C72361" w:rsidRDefault="000A7FE9" w:rsidP="000A7FE9">
      <w:pPr>
        <w:rPr>
          <w:rFonts w:ascii="Arial" w:hAnsi="Arial" w:cs="Arial"/>
          <w:sz w:val="22"/>
          <w:szCs w:val="22"/>
        </w:rPr>
      </w:pPr>
    </w:p>
    <w:p w14:paraId="63DE3A1A"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 xml:space="preserve">This Dental Practice aims </w:t>
      </w:r>
      <w:r>
        <w:rPr>
          <w:rFonts w:ascii="Arial" w:hAnsi="Arial" w:cs="Arial"/>
          <w:sz w:val="22"/>
          <w:szCs w:val="22"/>
          <w:lang w:val="en-GB"/>
        </w:rPr>
        <w:t>to provide services to meet all our patients'</w:t>
      </w:r>
      <w:r w:rsidRPr="00C72361">
        <w:rPr>
          <w:rFonts w:ascii="Arial" w:hAnsi="Arial" w:cs="Arial"/>
          <w:sz w:val="22"/>
          <w:szCs w:val="22"/>
          <w:lang w:val="en-GB"/>
        </w:rPr>
        <w:t xml:space="preserve"> needs but ther</w:t>
      </w:r>
      <w:r>
        <w:rPr>
          <w:rFonts w:ascii="Arial" w:hAnsi="Arial" w:cs="Arial"/>
          <w:sz w:val="22"/>
          <w:szCs w:val="22"/>
          <w:lang w:val="en-GB"/>
        </w:rPr>
        <w:t>e may be occasions when</w:t>
      </w:r>
      <w:r w:rsidRPr="00C72361">
        <w:rPr>
          <w:rFonts w:ascii="Arial" w:hAnsi="Arial" w:cs="Arial"/>
          <w:sz w:val="22"/>
          <w:szCs w:val="22"/>
          <w:lang w:val="en-GB"/>
        </w:rPr>
        <w:t xml:space="preserve"> we have not achieved this.</w:t>
      </w:r>
    </w:p>
    <w:p w14:paraId="5F67D0AF" w14:textId="77777777" w:rsidR="000A7FE9" w:rsidRPr="00C72361" w:rsidRDefault="000A7FE9" w:rsidP="000A7FE9">
      <w:pPr>
        <w:rPr>
          <w:rFonts w:ascii="Arial" w:hAnsi="Arial" w:cs="Arial"/>
          <w:sz w:val="22"/>
          <w:szCs w:val="22"/>
        </w:rPr>
      </w:pPr>
    </w:p>
    <w:p w14:paraId="2CBDB03A" w14:textId="77777777" w:rsidR="000A7FE9" w:rsidRPr="00C72361" w:rsidRDefault="000A7FE9" w:rsidP="000A7FE9">
      <w:pPr>
        <w:rPr>
          <w:rFonts w:ascii="Arial" w:hAnsi="Arial" w:cs="Arial"/>
          <w:sz w:val="22"/>
          <w:szCs w:val="22"/>
        </w:rPr>
      </w:pPr>
      <w:r>
        <w:rPr>
          <w:rFonts w:ascii="Arial" w:hAnsi="Arial" w:cs="Arial"/>
          <w:sz w:val="22"/>
          <w:szCs w:val="22"/>
        </w:rPr>
        <w:t>W</w:t>
      </w:r>
      <w:r w:rsidRPr="00C72361">
        <w:rPr>
          <w:rFonts w:ascii="Arial" w:hAnsi="Arial" w:cs="Arial"/>
          <w:sz w:val="22"/>
          <w:szCs w:val="22"/>
        </w:rPr>
        <w:t xml:space="preserve">e take complaints very seriously indeed and try to ensure that all </w:t>
      </w:r>
      <w:r>
        <w:rPr>
          <w:rFonts w:ascii="Arial" w:hAnsi="Arial" w:cs="Arial"/>
          <w:sz w:val="22"/>
          <w:szCs w:val="22"/>
        </w:rPr>
        <w:t>complaints are kept to a minimum</w:t>
      </w:r>
      <w:r w:rsidRPr="00C72361">
        <w:rPr>
          <w:rFonts w:ascii="Arial" w:hAnsi="Arial" w:cs="Arial"/>
          <w:sz w:val="22"/>
          <w:szCs w:val="22"/>
        </w:rPr>
        <w:t xml:space="preserve">. When </w:t>
      </w:r>
      <w:r>
        <w:rPr>
          <w:rFonts w:ascii="Arial" w:hAnsi="Arial" w:cs="Arial"/>
          <w:sz w:val="22"/>
          <w:szCs w:val="22"/>
        </w:rPr>
        <w:t>a patient</w:t>
      </w:r>
      <w:r w:rsidRPr="00C72361">
        <w:rPr>
          <w:rFonts w:ascii="Arial" w:hAnsi="Arial" w:cs="Arial"/>
          <w:sz w:val="22"/>
          <w:szCs w:val="22"/>
        </w:rPr>
        <w:t xml:space="preserve"> complain</w:t>
      </w:r>
      <w:r>
        <w:rPr>
          <w:rFonts w:ascii="Arial" w:hAnsi="Arial" w:cs="Arial"/>
          <w:sz w:val="22"/>
          <w:szCs w:val="22"/>
        </w:rPr>
        <w:t>s</w:t>
      </w:r>
      <w:r w:rsidRPr="00C72361">
        <w:rPr>
          <w:rFonts w:ascii="Arial" w:hAnsi="Arial" w:cs="Arial"/>
          <w:sz w:val="22"/>
          <w:szCs w:val="22"/>
        </w:rPr>
        <w:t>, they are dealt with courteously and promptly so that the matter is resolved as qui</w:t>
      </w:r>
      <w:r>
        <w:rPr>
          <w:rFonts w:ascii="Arial" w:hAnsi="Arial" w:cs="Arial"/>
          <w:sz w:val="22"/>
          <w:szCs w:val="22"/>
        </w:rPr>
        <w:t>ckly as possible.</w:t>
      </w:r>
    </w:p>
    <w:p w14:paraId="041E7512" w14:textId="77777777" w:rsidR="000A7FE9" w:rsidRPr="00C72361" w:rsidRDefault="000A7FE9" w:rsidP="000A7FE9">
      <w:pPr>
        <w:rPr>
          <w:rFonts w:ascii="Arial" w:hAnsi="Arial" w:cs="Arial"/>
          <w:sz w:val="22"/>
          <w:szCs w:val="22"/>
        </w:rPr>
      </w:pPr>
    </w:p>
    <w:p w14:paraId="1F7DD868" w14:textId="77777777" w:rsidR="000A7FE9" w:rsidRDefault="000A7FE9" w:rsidP="000A7FE9">
      <w:pPr>
        <w:rPr>
          <w:rFonts w:ascii="Arial" w:hAnsi="Arial" w:cs="Arial"/>
          <w:sz w:val="22"/>
          <w:szCs w:val="22"/>
        </w:rPr>
      </w:pPr>
      <w:r w:rsidRPr="00C72361">
        <w:rPr>
          <w:rFonts w:ascii="Arial" w:hAnsi="Arial" w:cs="Arial"/>
          <w:sz w:val="22"/>
          <w:szCs w:val="22"/>
        </w:rPr>
        <w:t>Our aim is to react to complaints in the way in which we would want our complaint about a service to be handled. We respond to patients’ con</w:t>
      </w:r>
      <w:r>
        <w:rPr>
          <w:rFonts w:ascii="Arial" w:hAnsi="Arial" w:cs="Arial"/>
          <w:sz w:val="22"/>
          <w:szCs w:val="22"/>
        </w:rPr>
        <w:t>cerns in a caring, professional and confidential</w:t>
      </w:r>
      <w:r w:rsidRPr="00C72361">
        <w:rPr>
          <w:rFonts w:ascii="Arial" w:hAnsi="Arial" w:cs="Arial"/>
          <w:sz w:val="22"/>
          <w:szCs w:val="22"/>
        </w:rPr>
        <w:t xml:space="preserve"> way. </w:t>
      </w:r>
    </w:p>
    <w:p w14:paraId="39E3CF58" w14:textId="77777777" w:rsidR="000A7FE9" w:rsidRDefault="000A7FE9" w:rsidP="000A7FE9">
      <w:pPr>
        <w:rPr>
          <w:rFonts w:ascii="Arial" w:hAnsi="Arial" w:cs="Arial"/>
          <w:sz w:val="22"/>
          <w:szCs w:val="22"/>
        </w:rPr>
      </w:pPr>
    </w:p>
    <w:p w14:paraId="73963A55" w14:textId="77777777" w:rsidR="000A7FE9" w:rsidRDefault="000A7FE9" w:rsidP="000A7FE9">
      <w:pPr>
        <w:rPr>
          <w:rFonts w:ascii="Arial" w:hAnsi="Arial" w:cs="Arial"/>
          <w:sz w:val="22"/>
          <w:szCs w:val="22"/>
        </w:rPr>
      </w:pPr>
      <w:r>
        <w:rPr>
          <w:rFonts w:ascii="Arial" w:hAnsi="Arial" w:cs="Arial"/>
          <w:sz w:val="22"/>
          <w:szCs w:val="22"/>
        </w:rPr>
        <w:t xml:space="preserve">The person responsible for dealing with complaints is our complaints officer - </w:t>
      </w:r>
    </w:p>
    <w:p w14:paraId="6548C723" w14:textId="77777777" w:rsidR="000A7FE9" w:rsidRPr="00C72361" w:rsidRDefault="000A7FE9" w:rsidP="000A7FE9">
      <w:pPr>
        <w:rPr>
          <w:rFonts w:ascii="Arial" w:hAnsi="Arial" w:cs="Arial"/>
          <w:sz w:val="22"/>
          <w:szCs w:val="22"/>
        </w:rPr>
      </w:pPr>
      <w:r>
        <w:rPr>
          <w:rFonts w:ascii="Arial" w:hAnsi="Arial" w:cs="Arial"/>
          <w:sz w:val="22"/>
          <w:szCs w:val="22"/>
        </w:rPr>
        <w:t xml:space="preserve">Mrs Pauline Bull.  If your complaint is of a more serious nature, or if you would prefer then your complaint will be dealt with by your dentist. </w:t>
      </w:r>
    </w:p>
    <w:p w14:paraId="340C7816" w14:textId="77777777" w:rsidR="000A7FE9" w:rsidRDefault="000A7FE9" w:rsidP="000A7FE9">
      <w:pPr>
        <w:rPr>
          <w:rFonts w:ascii="Arial" w:hAnsi="Arial" w:cs="Arial"/>
          <w:sz w:val="22"/>
          <w:szCs w:val="22"/>
        </w:rPr>
      </w:pPr>
    </w:p>
    <w:p w14:paraId="5D67ACD2" w14:textId="77777777" w:rsidR="000A7FE9" w:rsidRPr="00C72361" w:rsidRDefault="000A7FE9" w:rsidP="000A7FE9">
      <w:pPr>
        <w:rPr>
          <w:rFonts w:ascii="Arial" w:hAnsi="Arial" w:cs="Arial"/>
          <w:b/>
          <w:sz w:val="22"/>
          <w:szCs w:val="22"/>
          <w:lang w:val="en-GB"/>
        </w:rPr>
      </w:pPr>
      <w:r>
        <w:rPr>
          <w:rFonts w:ascii="Arial" w:hAnsi="Arial" w:cs="Arial"/>
          <w:b/>
          <w:sz w:val="22"/>
          <w:szCs w:val="22"/>
          <w:lang w:val="en-GB"/>
        </w:rPr>
        <w:t>Who can complain?</w:t>
      </w:r>
    </w:p>
    <w:p w14:paraId="6D5DE368" w14:textId="77777777" w:rsidR="000A7FE9" w:rsidRPr="00C72361" w:rsidRDefault="000A7FE9" w:rsidP="000A7FE9">
      <w:pPr>
        <w:rPr>
          <w:rFonts w:ascii="Arial" w:hAnsi="Arial" w:cs="Arial"/>
          <w:b/>
          <w:sz w:val="22"/>
          <w:szCs w:val="22"/>
          <w:lang w:val="en-GB"/>
        </w:rPr>
      </w:pPr>
    </w:p>
    <w:p w14:paraId="45E9F4EE"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Anyone who is receiving, or has received treatment or services by this</w:t>
      </w:r>
      <w:r>
        <w:rPr>
          <w:rFonts w:ascii="Arial" w:hAnsi="Arial" w:cs="Arial"/>
          <w:sz w:val="22"/>
          <w:szCs w:val="22"/>
          <w:lang w:val="en-GB"/>
        </w:rPr>
        <w:t xml:space="preserve"> d</w:t>
      </w:r>
      <w:r w:rsidRPr="00C72361">
        <w:rPr>
          <w:rFonts w:ascii="Arial" w:hAnsi="Arial" w:cs="Arial"/>
          <w:sz w:val="22"/>
          <w:szCs w:val="22"/>
          <w:lang w:val="en-GB"/>
        </w:rPr>
        <w:t>enta</w:t>
      </w:r>
      <w:r>
        <w:rPr>
          <w:rFonts w:ascii="Arial" w:hAnsi="Arial" w:cs="Arial"/>
          <w:sz w:val="22"/>
          <w:szCs w:val="22"/>
          <w:lang w:val="en-GB"/>
        </w:rPr>
        <w:t>l p</w:t>
      </w:r>
      <w:r w:rsidRPr="00C72361">
        <w:rPr>
          <w:rFonts w:ascii="Arial" w:hAnsi="Arial" w:cs="Arial"/>
          <w:sz w:val="22"/>
          <w:szCs w:val="22"/>
          <w:lang w:val="en-GB"/>
        </w:rPr>
        <w:t>ractice.</w:t>
      </w:r>
    </w:p>
    <w:p w14:paraId="3B663AE2" w14:textId="77777777" w:rsidR="000A7FE9" w:rsidRDefault="000A7FE9" w:rsidP="000A7FE9">
      <w:pPr>
        <w:rPr>
          <w:rFonts w:ascii="Arial" w:hAnsi="Arial" w:cs="Arial"/>
          <w:b/>
          <w:sz w:val="22"/>
          <w:szCs w:val="22"/>
          <w:lang w:val="en-GB"/>
        </w:rPr>
      </w:pPr>
    </w:p>
    <w:p w14:paraId="5BEDC392" w14:textId="77777777" w:rsidR="000A7FE9" w:rsidRPr="00C72361" w:rsidRDefault="000A7FE9" w:rsidP="000A7FE9">
      <w:pPr>
        <w:rPr>
          <w:rFonts w:ascii="Arial" w:hAnsi="Arial" w:cs="Arial"/>
          <w:sz w:val="22"/>
          <w:szCs w:val="22"/>
          <w:lang w:val="en-GB"/>
        </w:rPr>
      </w:pPr>
      <w:r w:rsidRPr="00C72361">
        <w:rPr>
          <w:rFonts w:ascii="Arial" w:hAnsi="Arial" w:cs="Arial"/>
          <w:b/>
          <w:sz w:val="22"/>
          <w:szCs w:val="22"/>
          <w:lang w:val="en-GB"/>
        </w:rPr>
        <w:t>What to do</w:t>
      </w:r>
      <w:r>
        <w:rPr>
          <w:rFonts w:ascii="Arial" w:hAnsi="Arial" w:cs="Arial"/>
          <w:b/>
          <w:sz w:val="22"/>
          <w:szCs w:val="22"/>
          <w:lang w:val="en-GB"/>
        </w:rPr>
        <w:t>?</w:t>
      </w:r>
    </w:p>
    <w:p w14:paraId="4B749F37" w14:textId="77777777" w:rsidR="000A7FE9" w:rsidRPr="00C72361" w:rsidRDefault="000A7FE9" w:rsidP="000A7FE9">
      <w:pPr>
        <w:rPr>
          <w:rFonts w:ascii="Arial" w:hAnsi="Arial" w:cs="Arial"/>
          <w:sz w:val="22"/>
          <w:szCs w:val="22"/>
          <w:lang w:val="en-GB"/>
        </w:rPr>
      </w:pPr>
    </w:p>
    <w:p w14:paraId="540CDF64"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If you think you need to raise any concerns or make a complain</w:t>
      </w:r>
      <w:r>
        <w:rPr>
          <w:rFonts w:ascii="Arial" w:hAnsi="Arial" w:cs="Arial"/>
          <w:sz w:val="22"/>
          <w:szCs w:val="22"/>
          <w:lang w:val="en-GB"/>
        </w:rPr>
        <w:t xml:space="preserve">t about the services we provide, </w:t>
      </w:r>
      <w:r w:rsidRPr="00C72361">
        <w:rPr>
          <w:rFonts w:ascii="Arial" w:hAnsi="Arial" w:cs="Arial"/>
          <w:sz w:val="22"/>
          <w:szCs w:val="22"/>
          <w:lang w:val="en-GB"/>
        </w:rPr>
        <w:t>please speak to the Dentist or Receptionist initially who will do their best to address your concerns and resolve any problems you have.</w:t>
      </w:r>
    </w:p>
    <w:p w14:paraId="0CE2D413" w14:textId="77777777" w:rsidR="000A7FE9" w:rsidRPr="00C72361" w:rsidRDefault="000A7FE9" w:rsidP="000A7FE9">
      <w:pPr>
        <w:rPr>
          <w:rFonts w:ascii="Arial" w:hAnsi="Arial" w:cs="Arial"/>
          <w:sz w:val="22"/>
          <w:szCs w:val="22"/>
          <w:lang w:val="en-GB"/>
        </w:rPr>
      </w:pPr>
    </w:p>
    <w:p w14:paraId="74EEA116"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 xml:space="preserve">You should make your complaint as soon as possible after the event. We can only </w:t>
      </w:r>
      <w:r>
        <w:rPr>
          <w:rFonts w:ascii="Arial" w:hAnsi="Arial" w:cs="Arial"/>
          <w:sz w:val="22"/>
          <w:szCs w:val="22"/>
          <w:lang w:val="en-GB"/>
        </w:rPr>
        <w:t xml:space="preserve">usually </w:t>
      </w:r>
      <w:r w:rsidRPr="00C72361">
        <w:rPr>
          <w:rFonts w:ascii="Arial" w:hAnsi="Arial" w:cs="Arial"/>
          <w:sz w:val="22"/>
          <w:szCs w:val="22"/>
          <w:lang w:val="en-GB"/>
        </w:rPr>
        <w:t>investi</w:t>
      </w:r>
      <w:r>
        <w:rPr>
          <w:rFonts w:ascii="Arial" w:hAnsi="Arial" w:cs="Arial"/>
          <w:sz w:val="22"/>
          <w:szCs w:val="22"/>
          <w:lang w:val="en-GB"/>
        </w:rPr>
        <w:t>gate complaints that are either</w:t>
      </w:r>
      <w:r w:rsidRPr="00C72361">
        <w:rPr>
          <w:rFonts w:ascii="Arial" w:hAnsi="Arial" w:cs="Arial"/>
          <w:sz w:val="22"/>
          <w:szCs w:val="22"/>
          <w:lang w:val="en-GB"/>
        </w:rPr>
        <w:t>:</w:t>
      </w:r>
    </w:p>
    <w:p w14:paraId="01A6AE13" w14:textId="77777777" w:rsidR="000A7FE9" w:rsidRPr="00C72361" w:rsidRDefault="000A7FE9" w:rsidP="000A7FE9">
      <w:pPr>
        <w:rPr>
          <w:rFonts w:ascii="Arial" w:hAnsi="Arial" w:cs="Arial"/>
          <w:sz w:val="22"/>
          <w:szCs w:val="22"/>
          <w:lang w:val="en-GB"/>
        </w:rPr>
      </w:pPr>
    </w:p>
    <w:p w14:paraId="7270C3B9" w14:textId="77777777" w:rsidR="000A7FE9" w:rsidRPr="00C72361" w:rsidRDefault="000A7FE9" w:rsidP="000A7FE9">
      <w:pPr>
        <w:numPr>
          <w:ilvl w:val="0"/>
          <w:numId w:val="1"/>
        </w:numPr>
        <w:tabs>
          <w:tab w:val="clear" w:pos="834"/>
          <w:tab w:val="num" w:pos="567"/>
        </w:tabs>
        <w:ind w:left="0" w:firstLine="567"/>
        <w:rPr>
          <w:rFonts w:ascii="Arial" w:hAnsi="Arial" w:cs="Arial"/>
          <w:sz w:val="22"/>
          <w:szCs w:val="22"/>
          <w:lang w:val="en-GB"/>
        </w:rPr>
      </w:pPr>
      <w:r w:rsidRPr="00C72361">
        <w:rPr>
          <w:rFonts w:ascii="Arial" w:hAnsi="Arial" w:cs="Arial"/>
          <w:sz w:val="22"/>
          <w:szCs w:val="22"/>
          <w:lang w:val="en-GB"/>
        </w:rPr>
        <w:t>Within 6 months of the event, or</w:t>
      </w:r>
    </w:p>
    <w:p w14:paraId="6B119295" w14:textId="77777777" w:rsidR="000A7FE9" w:rsidRPr="00C72361" w:rsidRDefault="000A7FE9" w:rsidP="000A7FE9">
      <w:pPr>
        <w:numPr>
          <w:ilvl w:val="0"/>
          <w:numId w:val="1"/>
        </w:numPr>
        <w:tabs>
          <w:tab w:val="clear" w:pos="834"/>
          <w:tab w:val="num" w:pos="567"/>
        </w:tabs>
        <w:ind w:left="0" w:firstLine="567"/>
        <w:rPr>
          <w:rFonts w:ascii="Arial" w:hAnsi="Arial" w:cs="Arial"/>
          <w:sz w:val="22"/>
          <w:szCs w:val="22"/>
          <w:lang w:val="en-GB"/>
        </w:rPr>
      </w:pPr>
      <w:r w:rsidRPr="00C72361">
        <w:rPr>
          <w:rFonts w:ascii="Arial" w:hAnsi="Arial" w:cs="Arial"/>
          <w:sz w:val="22"/>
          <w:szCs w:val="22"/>
          <w:lang w:val="en-GB"/>
        </w:rPr>
        <w:t xml:space="preserve">Within 6 months of your becoming aware of a cause of </w:t>
      </w:r>
    </w:p>
    <w:p w14:paraId="1C31459B" w14:textId="77777777" w:rsidR="000A7FE9" w:rsidRPr="00C72361" w:rsidRDefault="000A7FE9" w:rsidP="000A7FE9">
      <w:pPr>
        <w:ind w:left="567"/>
        <w:rPr>
          <w:rFonts w:ascii="Arial" w:hAnsi="Arial" w:cs="Arial"/>
          <w:sz w:val="22"/>
          <w:szCs w:val="22"/>
          <w:lang w:val="en-GB"/>
        </w:rPr>
      </w:pPr>
      <w:r w:rsidRPr="00C72361">
        <w:rPr>
          <w:rFonts w:ascii="Arial" w:hAnsi="Arial" w:cs="Arial"/>
          <w:sz w:val="22"/>
          <w:szCs w:val="22"/>
          <w:lang w:val="en-GB"/>
        </w:rPr>
        <w:t>complaint (as long as it is not more than 12 months after the event itself)</w:t>
      </w:r>
    </w:p>
    <w:p w14:paraId="29481F4E" w14:textId="77777777" w:rsidR="000A7FE9" w:rsidRPr="00C72361" w:rsidRDefault="000A7FE9" w:rsidP="000A7FE9">
      <w:pPr>
        <w:rPr>
          <w:rFonts w:ascii="Arial" w:hAnsi="Arial" w:cs="Arial"/>
          <w:sz w:val="22"/>
          <w:szCs w:val="22"/>
          <w:lang w:val="en-GB"/>
        </w:rPr>
      </w:pPr>
    </w:p>
    <w:p w14:paraId="4EE5BE90" w14:textId="77777777" w:rsidR="000A7FE9" w:rsidRDefault="000A7FE9" w:rsidP="000A7FE9">
      <w:pPr>
        <w:rPr>
          <w:rFonts w:ascii="Arial" w:hAnsi="Arial" w:cs="Arial"/>
          <w:sz w:val="22"/>
          <w:szCs w:val="22"/>
          <w:lang w:val="en-GB"/>
        </w:rPr>
      </w:pPr>
      <w:r w:rsidRPr="00C72361">
        <w:rPr>
          <w:rFonts w:ascii="Arial" w:hAnsi="Arial" w:cs="Arial"/>
          <w:sz w:val="22"/>
          <w:szCs w:val="22"/>
          <w:lang w:val="en-GB"/>
        </w:rPr>
        <w:t>Occasionally complaints will be investigated outside these time limits if there are good reasons why you could not complain earlier.</w:t>
      </w:r>
    </w:p>
    <w:p w14:paraId="5ECC823D" w14:textId="77777777" w:rsidR="000A7FE9" w:rsidRDefault="000A7FE9" w:rsidP="000A7FE9">
      <w:pPr>
        <w:rPr>
          <w:rFonts w:ascii="Arial" w:hAnsi="Arial" w:cs="Arial"/>
          <w:sz w:val="22"/>
          <w:szCs w:val="22"/>
          <w:lang w:val="en-GB"/>
        </w:rPr>
      </w:pPr>
    </w:p>
    <w:p w14:paraId="66AD3586" w14:textId="77777777" w:rsidR="000A7FE9" w:rsidRPr="00C72361" w:rsidRDefault="000A7FE9" w:rsidP="000A7FE9">
      <w:pPr>
        <w:rPr>
          <w:rFonts w:ascii="Arial" w:hAnsi="Arial" w:cs="Arial"/>
          <w:sz w:val="22"/>
          <w:szCs w:val="22"/>
          <w:lang w:val="en-GB"/>
        </w:rPr>
      </w:pPr>
      <w:r>
        <w:rPr>
          <w:rFonts w:ascii="Arial" w:hAnsi="Arial" w:cs="Arial"/>
          <w:sz w:val="22"/>
          <w:szCs w:val="22"/>
          <w:lang w:val="en-GB"/>
        </w:rPr>
        <w:t>You can make your complaint either verbally or in writing.</w:t>
      </w:r>
    </w:p>
    <w:p w14:paraId="1DEB4DF1" w14:textId="77777777" w:rsidR="000A7FE9" w:rsidRPr="00C72361" w:rsidRDefault="000A7FE9" w:rsidP="000A7FE9">
      <w:pPr>
        <w:rPr>
          <w:rFonts w:ascii="Arial" w:hAnsi="Arial" w:cs="Arial"/>
          <w:sz w:val="22"/>
          <w:szCs w:val="22"/>
          <w:lang w:val="en-GB"/>
        </w:rPr>
      </w:pPr>
    </w:p>
    <w:p w14:paraId="6719DE7B" w14:textId="77777777" w:rsidR="000A7FE9" w:rsidRPr="00C72361" w:rsidRDefault="000A7FE9" w:rsidP="000A7FE9">
      <w:pPr>
        <w:rPr>
          <w:rFonts w:ascii="Arial" w:hAnsi="Arial" w:cs="Arial"/>
          <w:b/>
          <w:sz w:val="22"/>
          <w:szCs w:val="22"/>
          <w:lang w:val="en-GB"/>
        </w:rPr>
      </w:pPr>
      <w:r>
        <w:rPr>
          <w:rFonts w:ascii="Arial" w:hAnsi="Arial" w:cs="Arial"/>
          <w:b/>
          <w:sz w:val="22"/>
          <w:szCs w:val="22"/>
          <w:lang w:val="en-GB"/>
        </w:rPr>
        <w:t>What can you expect?</w:t>
      </w:r>
    </w:p>
    <w:p w14:paraId="6678FCE8" w14:textId="77777777" w:rsidR="000A7FE9" w:rsidRDefault="000A7FE9" w:rsidP="000A7FE9">
      <w:pPr>
        <w:rPr>
          <w:rFonts w:ascii="Arial" w:hAnsi="Arial" w:cs="Arial"/>
          <w:sz w:val="22"/>
          <w:szCs w:val="22"/>
          <w:lang w:val="en-GB"/>
        </w:rPr>
      </w:pPr>
    </w:p>
    <w:p w14:paraId="4A8B4385" w14:textId="77777777" w:rsidR="000A7FE9" w:rsidRDefault="000A7FE9" w:rsidP="000A7FE9">
      <w:pPr>
        <w:rPr>
          <w:rFonts w:ascii="Arial" w:hAnsi="Arial" w:cs="Arial"/>
          <w:sz w:val="22"/>
          <w:szCs w:val="22"/>
          <w:lang w:val="en-GB"/>
        </w:rPr>
      </w:pPr>
      <w:r w:rsidRPr="00C72361">
        <w:rPr>
          <w:rFonts w:ascii="Arial" w:hAnsi="Arial" w:cs="Arial"/>
          <w:sz w:val="22"/>
          <w:szCs w:val="22"/>
          <w:lang w:val="en-GB"/>
        </w:rPr>
        <w:t xml:space="preserve">Your complaint will be investigated as quickly as possible. </w:t>
      </w:r>
      <w:r>
        <w:rPr>
          <w:rFonts w:ascii="Arial" w:hAnsi="Arial" w:cs="Arial"/>
          <w:sz w:val="22"/>
          <w:szCs w:val="22"/>
          <w:lang w:val="en-GB"/>
        </w:rPr>
        <w:t xml:space="preserve"> </w:t>
      </w:r>
      <w:r w:rsidRPr="00C72361">
        <w:rPr>
          <w:rFonts w:ascii="Arial" w:hAnsi="Arial" w:cs="Arial"/>
          <w:sz w:val="22"/>
          <w:szCs w:val="22"/>
          <w:lang w:val="en-GB"/>
        </w:rPr>
        <w:t xml:space="preserve">We may need to talk with other staff to find out what has happened and decide what action is required to resolve your complaint. </w:t>
      </w:r>
      <w:r>
        <w:rPr>
          <w:rFonts w:ascii="Arial" w:hAnsi="Arial" w:cs="Arial"/>
          <w:sz w:val="22"/>
          <w:szCs w:val="22"/>
          <w:lang w:val="en-GB"/>
        </w:rPr>
        <w:t xml:space="preserve"> </w:t>
      </w:r>
      <w:r w:rsidRPr="00C72361">
        <w:rPr>
          <w:rFonts w:ascii="Arial" w:hAnsi="Arial" w:cs="Arial"/>
          <w:sz w:val="22"/>
          <w:szCs w:val="22"/>
          <w:lang w:val="en-GB"/>
        </w:rPr>
        <w:t>Any information obtained about you will always remain confidential.</w:t>
      </w:r>
      <w:r>
        <w:rPr>
          <w:rFonts w:ascii="Arial" w:hAnsi="Arial" w:cs="Arial"/>
          <w:sz w:val="22"/>
          <w:szCs w:val="22"/>
          <w:lang w:val="en-GB"/>
        </w:rPr>
        <w:t xml:space="preserve"> </w:t>
      </w:r>
      <w:r w:rsidRPr="00C72361">
        <w:rPr>
          <w:rFonts w:ascii="Arial" w:hAnsi="Arial" w:cs="Arial"/>
          <w:sz w:val="22"/>
          <w:szCs w:val="22"/>
          <w:lang w:val="en-GB"/>
        </w:rPr>
        <w:t xml:space="preserve"> You may be invited to meet with a membe</w:t>
      </w:r>
      <w:r>
        <w:rPr>
          <w:rFonts w:ascii="Arial" w:hAnsi="Arial" w:cs="Arial"/>
          <w:sz w:val="22"/>
          <w:szCs w:val="22"/>
          <w:lang w:val="en-GB"/>
        </w:rPr>
        <w:t>r of staff from the practice to discuss your complaint.</w:t>
      </w:r>
    </w:p>
    <w:p w14:paraId="5BAA2D17" w14:textId="77777777" w:rsidR="000A7FE9" w:rsidRDefault="000A7FE9" w:rsidP="000A7FE9">
      <w:pPr>
        <w:rPr>
          <w:rFonts w:ascii="Arial" w:hAnsi="Arial" w:cs="Arial"/>
          <w:sz w:val="22"/>
          <w:szCs w:val="22"/>
          <w:lang w:val="en-GB"/>
        </w:rPr>
      </w:pPr>
    </w:p>
    <w:p w14:paraId="2A90BB26" w14:textId="77777777" w:rsidR="000A7FE9" w:rsidRDefault="000A7FE9" w:rsidP="000A7FE9">
      <w:pPr>
        <w:rPr>
          <w:rFonts w:ascii="Arial" w:hAnsi="Arial" w:cs="Arial"/>
          <w:sz w:val="22"/>
          <w:szCs w:val="22"/>
          <w:lang w:val="en-GB"/>
        </w:rPr>
      </w:pPr>
    </w:p>
    <w:p w14:paraId="0D687AF2" w14:textId="77777777" w:rsidR="000A7FE9" w:rsidRDefault="000A7FE9" w:rsidP="000A7FE9">
      <w:pPr>
        <w:rPr>
          <w:rFonts w:ascii="Arial" w:hAnsi="Arial" w:cs="Arial"/>
          <w:sz w:val="22"/>
          <w:szCs w:val="22"/>
          <w:lang w:val="en-GB"/>
        </w:rPr>
      </w:pPr>
    </w:p>
    <w:p w14:paraId="7C415D18" w14:textId="77777777" w:rsidR="000A7FE9" w:rsidRDefault="000A7FE9" w:rsidP="000A7FE9">
      <w:pPr>
        <w:rPr>
          <w:rFonts w:ascii="Arial" w:hAnsi="Arial" w:cs="Arial"/>
          <w:sz w:val="22"/>
          <w:szCs w:val="22"/>
          <w:lang w:val="en-GB"/>
        </w:rPr>
      </w:pPr>
    </w:p>
    <w:p w14:paraId="729D50FC" w14:textId="77777777" w:rsidR="000A7FE9" w:rsidRDefault="000A7FE9" w:rsidP="000A7FE9">
      <w:pPr>
        <w:rPr>
          <w:rFonts w:ascii="Arial" w:hAnsi="Arial" w:cs="Arial"/>
          <w:sz w:val="22"/>
          <w:szCs w:val="22"/>
          <w:lang w:val="en-GB"/>
        </w:rPr>
      </w:pPr>
    </w:p>
    <w:p w14:paraId="1838C9B6" w14:textId="77777777" w:rsidR="000A7FE9" w:rsidRPr="00C72361" w:rsidRDefault="000A7FE9" w:rsidP="000A7FE9">
      <w:pPr>
        <w:rPr>
          <w:rFonts w:ascii="Arial" w:hAnsi="Arial" w:cs="Arial"/>
          <w:sz w:val="22"/>
          <w:szCs w:val="22"/>
          <w:lang w:val="en-GB"/>
        </w:rPr>
      </w:pPr>
      <w:r>
        <w:rPr>
          <w:rFonts w:ascii="Arial" w:hAnsi="Arial" w:cs="Arial"/>
          <w:sz w:val="22"/>
          <w:szCs w:val="22"/>
          <w:lang w:val="en-GB"/>
        </w:rPr>
        <w:t xml:space="preserve">If you have made a written complaint, we will acknowledge your complaint within </w:t>
      </w:r>
      <w:r w:rsidRPr="00A76D54">
        <w:rPr>
          <w:rFonts w:ascii="Arial" w:hAnsi="Arial" w:cs="Arial"/>
          <w:b/>
          <w:sz w:val="22"/>
          <w:szCs w:val="22"/>
          <w:lang w:val="en-GB"/>
        </w:rPr>
        <w:t xml:space="preserve">2 </w:t>
      </w:r>
      <w:r>
        <w:rPr>
          <w:rFonts w:ascii="Arial" w:hAnsi="Arial" w:cs="Arial"/>
          <w:b/>
          <w:sz w:val="22"/>
          <w:szCs w:val="22"/>
          <w:lang w:val="en-GB"/>
        </w:rPr>
        <w:t xml:space="preserve">working </w:t>
      </w:r>
      <w:r w:rsidRPr="00A76D54">
        <w:rPr>
          <w:rFonts w:ascii="Arial" w:hAnsi="Arial" w:cs="Arial"/>
          <w:b/>
          <w:sz w:val="22"/>
          <w:szCs w:val="22"/>
          <w:lang w:val="en-GB"/>
        </w:rPr>
        <w:t>days</w:t>
      </w:r>
      <w:r>
        <w:rPr>
          <w:rFonts w:ascii="Arial" w:hAnsi="Arial" w:cs="Arial"/>
          <w:sz w:val="22"/>
          <w:szCs w:val="22"/>
          <w:lang w:val="en-GB"/>
        </w:rPr>
        <w:t xml:space="preserve"> and you</w:t>
      </w:r>
      <w:r w:rsidRPr="00C72361">
        <w:rPr>
          <w:rFonts w:ascii="Arial" w:hAnsi="Arial" w:cs="Arial"/>
          <w:sz w:val="22"/>
          <w:szCs w:val="22"/>
          <w:lang w:val="en-GB"/>
        </w:rPr>
        <w:t xml:space="preserve"> will receive a full written reply within </w:t>
      </w:r>
      <w:r>
        <w:rPr>
          <w:rFonts w:ascii="Arial" w:hAnsi="Arial" w:cs="Arial"/>
          <w:b/>
          <w:sz w:val="22"/>
          <w:szCs w:val="22"/>
          <w:lang w:val="en-GB"/>
        </w:rPr>
        <w:t>10</w:t>
      </w:r>
      <w:r w:rsidRPr="00DA5F60">
        <w:rPr>
          <w:rFonts w:ascii="Arial" w:hAnsi="Arial" w:cs="Arial"/>
          <w:b/>
          <w:sz w:val="22"/>
          <w:szCs w:val="22"/>
          <w:lang w:val="en-GB"/>
        </w:rPr>
        <w:t xml:space="preserve"> </w:t>
      </w:r>
      <w:r>
        <w:rPr>
          <w:rFonts w:ascii="Arial" w:hAnsi="Arial" w:cs="Arial"/>
          <w:b/>
          <w:sz w:val="22"/>
          <w:szCs w:val="22"/>
          <w:lang w:val="en-GB"/>
        </w:rPr>
        <w:t xml:space="preserve">working </w:t>
      </w:r>
      <w:r w:rsidRPr="00DA5F60">
        <w:rPr>
          <w:rFonts w:ascii="Arial" w:hAnsi="Arial" w:cs="Arial"/>
          <w:b/>
          <w:sz w:val="22"/>
          <w:szCs w:val="22"/>
          <w:lang w:val="en-GB"/>
        </w:rPr>
        <w:t>days</w:t>
      </w:r>
      <w:r w:rsidRPr="00C72361">
        <w:rPr>
          <w:rFonts w:ascii="Arial" w:hAnsi="Arial" w:cs="Arial"/>
          <w:sz w:val="22"/>
          <w:szCs w:val="22"/>
          <w:lang w:val="en-GB"/>
        </w:rPr>
        <w:t xml:space="preserve"> of receiving your complaint. If there is a delay you will be informed how things are progressing.</w:t>
      </w:r>
    </w:p>
    <w:p w14:paraId="559F0FD3" w14:textId="77777777" w:rsidR="000A7FE9" w:rsidRDefault="000A7FE9" w:rsidP="000A7FE9">
      <w:pPr>
        <w:rPr>
          <w:rFonts w:ascii="Arial" w:hAnsi="Arial" w:cs="Arial"/>
          <w:sz w:val="22"/>
          <w:szCs w:val="22"/>
          <w:lang w:val="en-GB"/>
        </w:rPr>
      </w:pPr>
    </w:p>
    <w:p w14:paraId="522F0125" w14:textId="77777777" w:rsidR="000A7FE9" w:rsidRDefault="000A7FE9" w:rsidP="000A7FE9">
      <w:pPr>
        <w:rPr>
          <w:rFonts w:ascii="Arial" w:hAnsi="Arial" w:cs="Arial"/>
          <w:sz w:val="22"/>
          <w:szCs w:val="22"/>
          <w:lang w:val="en-GB"/>
        </w:rPr>
      </w:pPr>
      <w:r>
        <w:rPr>
          <w:rFonts w:ascii="Arial" w:hAnsi="Arial" w:cs="Arial"/>
          <w:sz w:val="22"/>
          <w:szCs w:val="22"/>
          <w:lang w:val="en-GB"/>
        </w:rPr>
        <w:t>We will let you know:</w:t>
      </w:r>
    </w:p>
    <w:p w14:paraId="704BCD11" w14:textId="77777777" w:rsidR="000A7FE9" w:rsidRDefault="000A7FE9" w:rsidP="000A7FE9">
      <w:pPr>
        <w:numPr>
          <w:ilvl w:val="0"/>
          <w:numId w:val="3"/>
        </w:numPr>
        <w:rPr>
          <w:rFonts w:ascii="Arial" w:hAnsi="Arial" w:cs="Arial"/>
          <w:sz w:val="22"/>
          <w:szCs w:val="22"/>
          <w:lang w:val="en-GB"/>
        </w:rPr>
      </w:pPr>
      <w:r>
        <w:rPr>
          <w:rFonts w:ascii="Arial" w:hAnsi="Arial" w:cs="Arial"/>
          <w:sz w:val="22"/>
          <w:szCs w:val="22"/>
          <w:lang w:val="en-GB"/>
        </w:rPr>
        <w:t>What has happened</w:t>
      </w:r>
    </w:p>
    <w:p w14:paraId="27070335" w14:textId="77777777" w:rsidR="000A7FE9" w:rsidRDefault="000A7FE9" w:rsidP="000A7FE9">
      <w:pPr>
        <w:numPr>
          <w:ilvl w:val="0"/>
          <w:numId w:val="3"/>
        </w:numPr>
        <w:rPr>
          <w:rFonts w:ascii="Arial" w:hAnsi="Arial" w:cs="Arial"/>
          <w:sz w:val="22"/>
          <w:szCs w:val="22"/>
          <w:lang w:val="en-GB"/>
        </w:rPr>
      </w:pPr>
      <w:r>
        <w:rPr>
          <w:rFonts w:ascii="Arial" w:hAnsi="Arial" w:cs="Arial"/>
          <w:sz w:val="22"/>
          <w:szCs w:val="22"/>
          <w:lang w:val="en-GB"/>
        </w:rPr>
        <w:t>Why it happened</w:t>
      </w:r>
    </w:p>
    <w:p w14:paraId="5312CFCF" w14:textId="77777777" w:rsidR="000A7FE9" w:rsidRDefault="000A7FE9" w:rsidP="000A7FE9">
      <w:pPr>
        <w:numPr>
          <w:ilvl w:val="0"/>
          <w:numId w:val="3"/>
        </w:numPr>
        <w:rPr>
          <w:rFonts w:ascii="Arial" w:hAnsi="Arial" w:cs="Arial"/>
          <w:sz w:val="22"/>
          <w:szCs w:val="22"/>
          <w:lang w:val="en-GB"/>
        </w:rPr>
      </w:pPr>
      <w:r>
        <w:rPr>
          <w:rFonts w:ascii="Arial" w:hAnsi="Arial" w:cs="Arial"/>
          <w:sz w:val="22"/>
          <w:szCs w:val="22"/>
          <w:lang w:val="en-GB"/>
        </w:rPr>
        <w:t>What will be done to put it right</w:t>
      </w:r>
    </w:p>
    <w:p w14:paraId="13BB23F3" w14:textId="77777777" w:rsidR="000A7FE9" w:rsidRDefault="000A7FE9" w:rsidP="000A7FE9">
      <w:pPr>
        <w:numPr>
          <w:ilvl w:val="0"/>
          <w:numId w:val="3"/>
        </w:numPr>
        <w:rPr>
          <w:rFonts w:ascii="Arial" w:hAnsi="Arial" w:cs="Arial"/>
          <w:sz w:val="22"/>
          <w:szCs w:val="22"/>
          <w:lang w:val="en-GB"/>
        </w:rPr>
      </w:pPr>
      <w:r>
        <w:rPr>
          <w:rFonts w:ascii="Arial" w:hAnsi="Arial" w:cs="Arial"/>
          <w:sz w:val="22"/>
          <w:szCs w:val="22"/>
          <w:lang w:val="en-GB"/>
        </w:rPr>
        <w:t>Whether anyone is to blame</w:t>
      </w:r>
    </w:p>
    <w:p w14:paraId="0D5EDC66" w14:textId="77777777" w:rsidR="000A7FE9" w:rsidRDefault="000A7FE9" w:rsidP="000A7FE9">
      <w:pPr>
        <w:numPr>
          <w:ilvl w:val="0"/>
          <w:numId w:val="3"/>
        </w:numPr>
        <w:rPr>
          <w:rFonts w:ascii="Arial" w:hAnsi="Arial" w:cs="Arial"/>
          <w:sz w:val="22"/>
          <w:szCs w:val="22"/>
          <w:lang w:val="en-GB"/>
        </w:rPr>
      </w:pPr>
      <w:r>
        <w:rPr>
          <w:rFonts w:ascii="Arial" w:hAnsi="Arial" w:cs="Arial"/>
          <w:sz w:val="22"/>
          <w:szCs w:val="22"/>
          <w:lang w:val="en-GB"/>
        </w:rPr>
        <w:t>If so, what action will be taken</w:t>
      </w:r>
    </w:p>
    <w:p w14:paraId="0B39F499" w14:textId="77777777" w:rsidR="000A7FE9" w:rsidRDefault="000A7FE9" w:rsidP="000A7FE9">
      <w:pPr>
        <w:numPr>
          <w:ilvl w:val="0"/>
          <w:numId w:val="3"/>
        </w:numPr>
        <w:rPr>
          <w:rFonts w:ascii="Arial" w:hAnsi="Arial" w:cs="Arial"/>
          <w:sz w:val="22"/>
          <w:szCs w:val="22"/>
          <w:lang w:val="en-GB"/>
        </w:rPr>
      </w:pPr>
      <w:r>
        <w:rPr>
          <w:rFonts w:ascii="Arial" w:hAnsi="Arial" w:cs="Arial"/>
          <w:sz w:val="22"/>
          <w:szCs w:val="22"/>
          <w:lang w:val="en-GB"/>
        </w:rPr>
        <w:t>What action will be taken within the practice to ensure it doesn't happen again.</w:t>
      </w:r>
    </w:p>
    <w:p w14:paraId="49694642" w14:textId="77777777" w:rsidR="000A7FE9" w:rsidRPr="00C72361" w:rsidRDefault="000A7FE9" w:rsidP="000A7FE9">
      <w:pPr>
        <w:rPr>
          <w:rFonts w:ascii="Arial" w:hAnsi="Arial" w:cs="Arial"/>
          <w:sz w:val="22"/>
          <w:szCs w:val="22"/>
          <w:lang w:val="en-GB"/>
        </w:rPr>
      </w:pPr>
    </w:p>
    <w:p w14:paraId="66B9200D" w14:textId="77777777" w:rsidR="000A7FE9" w:rsidRPr="00C72361" w:rsidRDefault="000A7FE9" w:rsidP="000A7FE9">
      <w:pPr>
        <w:rPr>
          <w:rFonts w:ascii="Arial" w:hAnsi="Arial" w:cs="Arial"/>
          <w:b/>
          <w:sz w:val="22"/>
          <w:szCs w:val="22"/>
          <w:lang w:val="en-GB"/>
        </w:rPr>
      </w:pPr>
      <w:r w:rsidRPr="00C72361">
        <w:rPr>
          <w:rFonts w:ascii="Arial" w:hAnsi="Arial" w:cs="Arial"/>
          <w:sz w:val="22"/>
          <w:szCs w:val="22"/>
          <w:lang w:val="en-GB"/>
        </w:rPr>
        <w:t xml:space="preserve">This part of the process is called </w:t>
      </w:r>
      <w:r w:rsidRPr="00C72361">
        <w:rPr>
          <w:rFonts w:ascii="Arial" w:hAnsi="Arial" w:cs="Arial"/>
          <w:b/>
          <w:sz w:val="22"/>
          <w:szCs w:val="22"/>
          <w:lang w:val="en-GB"/>
        </w:rPr>
        <w:t>local resolution</w:t>
      </w:r>
      <w:r>
        <w:rPr>
          <w:rFonts w:ascii="Arial" w:hAnsi="Arial" w:cs="Arial"/>
          <w:b/>
          <w:sz w:val="22"/>
          <w:szCs w:val="22"/>
          <w:lang w:val="en-GB"/>
        </w:rPr>
        <w:t>.</w:t>
      </w:r>
    </w:p>
    <w:p w14:paraId="670F76E6" w14:textId="77777777" w:rsidR="000A7FE9" w:rsidRPr="00C72361" w:rsidRDefault="000A7FE9" w:rsidP="000A7FE9">
      <w:pPr>
        <w:rPr>
          <w:rFonts w:ascii="Arial" w:hAnsi="Arial" w:cs="Arial"/>
          <w:b/>
          <w:sz w:val="22"/>
          <w:szCs w:val="22"/>
          <w:lang w:val="en-GB"/>
        </w:rPr>
      </w:pPr>
    </w:p>
    <w:p w14:paraId="57515023" w14:textId="77777777" w:rsidR="000A7FE9" w:rsidRDefault="000A7FE9" w:rsidP="000A7FE9">
      <w:pPr>
        <w:rPr>
          <w:rFonts w:ascii="Arial" w:hAnsi="Arial" w:cs="Arial"/>
          <w:b/>
          <w:sz w:val="22"/>
          <w:szCs w:val="22"/>
          <w:lang w:val="en-GB"/>
        </w:rPr>
      </w:pPr>
      <w:r w:rsidRPr="00C72361">
        <w:rPr>
          <w:rFonts w:ascii="Arial" w:hAnsi="Arial" w:cs="Arial"/>
          <w:b/>
          <w:sz w:val="22"/>
          <w:szCs w:val="22"/>
          <w:lang w:val="en-GB"/>
        </w:rPr>
        <w:t>What if local resolution is unsuccessful?</w:t>
      </w:r>
    </w:p>
    <w:p w14:paraId="657C2ED9" w14:textId="77777777" w:rsidR="000A7FE9" w:rsidRDefault="000A7FE9" w:rsidP="000A7FE9">
      <w:pPr>
        <w:rPr>
          <w:rFonts w:ascii="Arial" w:hAnsi="Arial" w:cs="Arial"/>
          <w:sz w:val="22"/>
          <w:szCs w:val="22"/>
          <w:lang w:val="en-GB"/>
        </w:rPr>
      </w:pPr>
    </w:p>
    <w:p w14:paraId="681E1664"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If you are still dissatisfied with the response given by the practice after this process you do have the right to request an independent review of your complaint. To do this write to this Dental Practice within 4 weeks of the last letter received from the surgery explaining the outcome of the investigation into your complaint.</w:t>
      </w:r>
    </w:p>
    <w:p w14:paraId="654DF92E" w14:textId="77777777" w:rsidR="000A7FE9" w:rsidRPr="00C72361" w:rsidRDefault="000A7FE9" w:rsidP="000A7FE9">
      <w:pPr>
        <w:rPr>
          <w:rFonts w:ascii="Arial" w:hAnsi="Arial" w:cs="Arial"/>
          <w:sz w:val="22"/>
          <w:szCs w:val="22"/>
          <w:lang w:val="en-GB"/>
        </w:rPr>
      </w:pPr>
    </w:p>
    <w:p w14:paraId="7B5D4767" w14:textId="77777777" w:rsidR="000A7FE9" w:rsidRDefault="000A7FE9" w:rsidP="000A7FE9">
      <w:pPr>
        <w:numPr>
          <w:ilvl w:val="0"/>
          <w:numId w:val="2"/>
        </w:numPr>
        <w:rPr>
          <w:rFonts w:ascii="Arial" w:hAnsi="Arial" w:cs="Arial"/>
          <w:sz w:val="22"/>
          <w:szCs w:val="22"/>
          <w:lang w:val="en-GB"/>
        </w:rPr>
      </w:pPr>
      <w:r>
        <w:rPr>
          <w:rFonts w:ascii="Arial" w:hAnsi="Arial" w:cs="Arial"/>
          <w:sz w:val="22"/>
          <w:szCs w:val="22"/>
          <w:lang w:val="en-GB"/>
        </w:rPr>
        <w:t>Private patients:</w:t>
      </w:r>
    </w:p>
    <w:p w14:paraId="448937A0" w14:textId="77777777" w:rsidR="000A7FE9" w:rsidRDefault="000A7FE9" w:rsidP="000A7FE9">
      <w:pPr>
        <w:rPr>
          <w:rFonts w:ascii="Arial" w:hAnsi="Arial" w:cs="Arial"/>
          <w:sz w:val="22"/>
          <w:szCs w:val="22"/>
          <w:lang w:val="en-GB"/>
        </w:rPr>
      </w:pPr>
    </w:p>
    <w:p w14:paraId="5F27BCAE" w14:textId="77777777" w:rsidR="000A7FE9" w:rsidRDefault="000A7FE9" w:rsidP="000A7FE9">
      <w:pPr>
        <w:rPr>
          <w:rFonts w:ascii="Arial" w:hAnsi="Arial" w:cs="Arial"/>
          <w:sz w:val="22"/>
          <w:szCs w:val="22"/>
          <w:lang w:val="en-GB"/>
        </w:rPr>
      </w:pPr>
      <w:r>
        <w:rPr>
          <w:rFonts w:ascii="Arial" w:hAnsi="Arial" w:cs="Arial"/>
          <w:sz w:val="22"/>
          <w:szCs w:val="22"/>
          <w:lang w:val="en-GB"/>
        </w:rPr>
        <w:t>If we are unable to resolve your complaint at a local level then you will be advised to fill in a form for the 'Dental Complaints Service' which will be given to you by Mrs Pauline Bull and should be forwarded to the Dental Complaints Service, The General Dental Council, 37 Wimpole Street, London, W1M 8DQ.</w:t>
      </w:r>
    </w:p>
    <w:p w14:paraId="127E4AF6" w14:textId="77777777" w:rsidR="000A7FE9" w:rsidRDefault="000A7FE9" w:rsidP="000A7FE9">
      <w:pPr>
        <w:rPr>
          <w:rFonts w:ascii="Arial" w:hAnsi="Arial" w:cs="Arial"/>
          <w:sz w:val="22"/>
          <w:szCs w:val="22"/>
          <w:lang w:val="en-GB"/>
        </w:rPr>
      </w:pPr>
    </w:p>
    <w:p w14:paraId="120E7A7D" w14:textId="77777777" w:rsidR="000A7FE9" w:rsidRDefault="000A7FE9" w:rsidP="000A7FE9">
      <w:pPr>
        <w:numPr>
          <w:ilvl w:val="0"/>
          <w:numId w:val="2"/>
        </w:numPr>
        <w:rPr>
          <w:rFonts w:ascii="Arial" w:hAnsi="Arial" w:cs="Arial"/>
          <w:sz w:val="22"/>
          <w:szCs w:val="22"/>
          <w:lang w:val="en-GB"/>
        </w:rPr>
      </w:pPr>
      <w:r>
        <w:rPr>
          <w:rFonts w:ascii="Arial" w:hAnsi="Arial" w:cs="Arial"/>
          <w:sz w:val="22"/>
          <w:szCs w:val="22"/>
          <w:lang w:val="en-GB"/>
        </w:rPr>
        <w:t>NHS patients:</w:t>
      </w:r>
    </w:p>
    <w:p w14:paraId="507DCCF3" w14:textId="77777777" w:rsidR="000A7FE9" w:rsidRPr="00C72361" w:rsidRDefault="000A7FE9" w:rsidP="000A7FE9">
      <w:pPr>
        <w:rPr>
          <w:rFonts w:ascii="Arial" w:hAnsi="Arial" w:cs="Arial"/>
          <w:sz w:val="22"/>
          <w:szCs w:val="22"/>
          <w:lang w:val="en-GB"/>
        </w:rPr>
      </w:pPr>
    </w:p>
    <w:p w14:paraId="052C6152"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 xml:space="preserve">Your request will be forwarded to the complaints convenor of the </w:t>
      </w:r>
      <w:r>
        <w:rPr>
          <w:rFonts w:ascii="Arial" w:hAnsi="Arial" w:cs="Arial"/>
          <w:sz w:val="22"/>
          <w:szCs w:val="22"/>
          <w:lang w:val="en-GB"/>
        </w:rPr>
        <w:t>NHS Wessex Area Team</w:t>
      </w:r>
      <w:r w:rsidRPr="00C72361">
        <w:rPr>
          <w:rFonts w:ascii="Arial" w:hAnsi="Arial" w:cs="Arial"/>
          <w:sz w:val="22"/>
          <w:szCs w:val="22"/>
          <w:lang w:val="en-GB"/>
        </w:rPr>
        <w:t>. The convenor is a specially trained member of the trust board who will ask you to explain in writing, if you have not already done so, the unresolved issues.</w:t>
      </w:r>
    </w:p>
    <w:p w14:paraId="129E2E81" w14:textId="77777777" w:rsidR="000A7FE9" w:rsidRPr="00C72361" w:rsidRDefault="000A7FE9" w:rsidP="000A7FE9">
      <w:pPr>
        <w:rPr>
          <w:rFonts w:ascii="Arial" w:hAnsi="Arial" w:cs="Arial"/>
          <w:sz w:val="22"/>
          <w:szCs w:val="22"/>
          <w:lang w:val="en-GB"/>
        </w:rPr>
      </w:pPr>
    </w:p>
    <w:p w14:paraId="596AC8AE"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 xml:space="preserve">The convenor with the help of an independent chairperson appointed by the </w:t>
      </w:r>
      <w:r>
        <w:rPr>
          <w:rFonts w:ascii="Arial" w:hAnsi="Arial" w:cs="Arial"/>
          <w:sz w:val="22"/>
          <w:szCs w:val="22"/>
          <w:lang w:val="en-GB"/>
        </w:rPr>
        <w:t>Department of Health</w:t>
      </w:r>
      <w:r w:rsidRPr="00C72361">
        <w:rPr>
          <w:rFonts w:ascii="Arial" w:hAnsi="Arial" w:cs="Arial"/>
          <w:sz w:val="22"/>
          <w:szCs w:val="22"/>
          <w:lang w:val="en-GB"/>
        </w:rPr>
        <w:t xml:space="preserve"> will consider your complaint and look at what further action by us could resolve the problem. If this seems unlikely, the convenor will decide whether there should be an independent review of your complaint by a special panel. A panel will only be set up if the convenor thinks it is likely to resolve your complaint. There is no automatic right to have your complaint reviewed.</w:t>
      </w:r>
    </w:p>
    <w:p w14:paraId="70A18F6D" w14:textId="77777777" w:rsidR="000A7FE9" w:rsidRPr="00C72361" w:rsidRDefault="000A7FE9" w:rsidP="000A7FE9">
      <w:pPr>
        <w:rPr>
          <w:rFonts w:ascii="Arial" w:hAnsi="Arial" w:cs="Arial"/>
          <w:sz w:val="22"/>
          <w:szCs w:val="22"/>
          <w:lang w:val="en-GB"/>
        </w:rPr>
      </w:pPr>
    </w:p>
    <w:p w14:paraId="01084F19"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You will be informed of the Convenors decision within 4 weeks of your request for an independent review. If it has been agreed to set up a panel, you will be told what matters will be investigated. The panel will re-examine the concerns referred to it, talking to everyone involved and obtaining specialist advice where necessary. A report will be prepared setting out the findings. A copy of the report will be sent to you.</w:t>
      </w:r>
    </w:p>
    <w:p w14:paraId="36CF275B" w14:textId="77777777" w:rsidR="000A7FE9" w:rsidRPr="00C72361" w:rsidRDefault="000A7FE9" w:rsidP="000A7FE9">
      <w:pPr>
        <w:rPr>
          <w:rFonts w:ascii="Arial" w:hAnsi="Arial" w:cs="Arial"/>
          <w:sz w:val="22"/>
          <w:szCs w:val="22"/>
          <w:lang w:val="en-GB"/>
        </w:rPr>
      </w:pPr>
    </w:p>
    <w:p w14:paraId="4425AD85" w14:textId="77777777" w:rsidR="000A7FE9" w:rsidRDefault="000A7FE9" w:rsidP="000A7FE9">
      <w:pPr>
        <w:rPr>
          <w:rFonts w:ascii="Arial" w:hAnsi="Arial" w:cs="Arial"/>
          <w:b/>
          <w:sz w:val="22"/>
          <w:szCs w:val="22"/>
          <w:lang w:val="en-GB"/>
        </w:rPr>
      </w:pPr>
    </w:p>
    <w:p w14:paraId="747E95FD" w14:textId="77777777" w:rsidR="000A7FE9" w:rsidRPr="00C72361" w:rsidRDefault="000A7FE9" w:rsidP="000A7FE9">
      <w:pPr>
        <w:rPr>
          <w:rFonts w:ascii="Arial" w:hAnsi="Arial" w:cs="Arial"/>
          <w:sz w:val="22"/>
          <w:szCs w:val="22"/>
          <w:lang w:val="en-GB"/>
        </w:rPr>
      </w:pPr>
      <w:r w:rsidRPr="00C72361">
        <w:rPr>
          <w:rFonts w:ascii="Arial" w:hAnsi="Arial" w:cs="Arial"/>
          <w:b/>
          <w:sz w:val="22"/>
          <w:szCs w:val="22"/>
          <w:lang w:val="en-GB"/>
        </w:rPr>
        <w:t>What if you are still dissatisfied?</w:t>
      </w:r>
    </w:p>
    <w:p w14:paraId="374D0079" w14:textId="77777777" w:rsidR="000A7FE9" w:rsidRDefault="000A7FE9" w:rsidP="000A7FE9">
      <w:pPr>
        <w:rPr>
          <w:rFonts w:ascii="Arial" w:hAnsi="Arial" w:cs="Arial"/>
          <w:sz w:val="22"/>
          <w:szCs w:val="22"/>
          <w:lang w:val="en-GB"/>
        </w:rPr>
      </w:pPr>
    </w:p>
    <w:p w14:paraId="2017FBA6"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If you are still dissatisfied after the Independent Review Panels report, you can ask the Health Service Commissioner (Ombudsman) to investigate your complaint. The Ombudsman is completely independent of both the service provider and the government. However the Ombudsman is not obliged to investigate every complaint received and will not normally review a complaint until it has been through the Local Resolution and Independent Review Panel procedures.</w:t>
      </w:r>
    </w:p>
    <w:p w14:paraId="531DD30A" w14:textId="77777777" w:rsidR="000A7FE9" w:rsidRPr="00C72361" w:rsidRDefault="000A7FE9" w:rsidP="000A7FE9">
      <w:pPr>
        <w:rPr>
          <w:rFonts w:ascii="Arial" w:hAnsi="Arial" w:cs="Arial"/>
          <w:sz w:val="22"/>
          <w:szCs w:val="22"/>
          <w:lang w:val="en-GB"/>
        </w:rPr>
      </w:pPr>
    </w:p>
    <w:p w14:paraId="3A360844" w14:textId="77777777" w:rsidR="000A7FE9" w:rsidRDefault="000A7FE9" w:rsidP="000A7FE9">
      <w:pPr>
        <w:rPr>
          <w:rFonts w:ascii="Arial" w:hAnsi="Arial" w:cs="Arial"/>
          <w:b/>
          <w:sz w:val="22"/>
          <w:szCs w:val="22"/>
          <w:lang w:val="en-GB"/>
        </w:rPr>
      </w:pPr>
      <w:r>
        <w:rPr>
          <w:rFonts w:ascii="Arial" w:hAnsi="Arial" w:cs="Arial"/>
          <w:b/>
          <w:sz w:val="22"/>
          <w:szCs w:val="22"/>
          <w:lang w:val="en-GB"/>
        </w:rPr>
        <w:t>Records</w:t>
      </w:r>
    </w:p>
    <w:p w14:paraId="45E7E62E" w14:textId="77777777" w:rsidR="000A7FE9" w:rsidRDefault="000A7FE9" w:rsidP="000A7FE9">
      <w:pPr>
        <w:rPr>
          <w:rFonts w:ascii="Arial" w:hAnsi="Arial" w:cs="Arial"/>
          <w:b/>
          <w:sz w:val="22"/>
          <w:szCs w:val="22"/>
          <w:lang w:val="en-GB"/>
        </w:rPr>
      </w:pPr>
    </w:p>
    <w:p w14:paraId="6C764581" w14:textId="77777777" w:rsidR="000A7FE9" w:rsidRDefault="000A7FE9" w:rsidP="000A7FE9">
      <w:pPr>
        <w:rPr>
          <w:rFonts w:ascii="Arial" w:hAnsi="Arial" w:cs="Arial"/>
          <w:sz w:val="22"/>
          <w:szCs w:val="22"/>
          <w:lang w:val="en-GB"/>
        </w:rPr>
      </w:pPr>
      <w:r>
        <w:rPr>
          <w:rFonts w:ascii="Arial" w:hAnsi="Arial" w:cs="Arial"/>
          <w:sz w:val="22"/>
          <w:szCs w:val="22"/>
          <w:lang w:val="en-GB"/>
        </w:rPr>
        <w:t>We will keep full, accurate and confidential records of any complaint that we receive.</w:t>
      </w:r>
    </w:p>
    <w:p w14:paraId="10555B0E" w14:textId="77777777" w:rsidR="000A7FE9" w:rsidRPr="00A76D54" w:rsidRDefault="000A7FE9" w:rsidP="000A7FE9">
      <w:pPr>
        <w:rPr>
          <w:rFonts w:ascii="Arial" w:hAnsi="Arial" w:cs="Arial"/>
          <w:sz w:val="22"/>
          <w:szCs w:val="22"/>
          <w:lang w:val="en-GB"/>
        </w:rPr>
      </w:pPr>
    </w:p>
    <w:p w14:paraId="3592DEDC" w14:textId="77777777" w:rsidR="000A7FE9" w:rsidRPr="00C72361" w:rsidRDefault="000A7FE9" w:rsidP="000A7FE9">
      <w:pPr>
        <w:rPr>
          <w:rFonts w:ascii="Arial" w:hAnsi="Arial" w:cs="Arial"/>
          <w:sz w:val="22"/>
          <w:szCs w:val="22"/>
          <w:lang w:val="en-GB"/>
        </w:rPr>
      </w:pPr>
      <w:r w:rsidRPr="00C72361">
        <w:rPr>
          <w:rFonts w:ascii="Arial" w:hAnsi="Arial" w:cs="Arial"/>
          <w:b/>
          <w:sz w:val="22"/>
          <w:szCs w:val="22"/>
          <w:lang w:val="en-GB"/>
        </w:rPr>
        <w:t>Finally</w:t>
      </w:r>
    </w:p>
    <w:p w14:paraId="5E7C6F4B" w14:textId="77777777" w:rsidR="000A7FE9" w:rsidRDefault="000A7FE9" w:rsidP="000A7FE9">
      <w:pPr>
        <w:rPr>
          <w:rFonts w:ascii="Arial" w:hAnsi="Arial" w:cs="Arial"/>
          <w:sz w:val="22"/>
          <w:szCs w:val="22"/>
          <w:lang w:val="en-GB"/>
        </w:rPr>
      </w:pPr>
    </w:p>
    <w:p w14:paraId="66C67420"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We will do all we can to prevent problems occurring in the first instance. If things do go wrong we would like to hear from you, so that we can quickly put them right and learn from your experiences. We would also like to know what you think about are services generally and what suggestions you have for improvements.</w:t>
      </w:r>
    </w:p>
    <w:p w14:paraId="6661CE55" w14:textId="77777777" w:rsidR="000A7FE9" w:rsidRDefault="000A7FE9" w:rsidP="000A7FE9">
      <w:pPr>
        <w:rPr>
          <w:rFonts w:ascii="Arial" w:hAnsi="Arial" w:cs="Arial"/>
          <w:sz w:val="22"/>
          <w:szCs w:val="22"/>
          <w:lang w:val="en-GB"/>
        </w:rPr>
      </w:pPr>
    </w:p>
    <w:p w14:paraId="5135837F"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We are also pleased to hear about and pass on your praise and comments about the staffs’ efforts to help you.</w:t>
      </w:r>
    </w:p>
    <w:p w14:paraId="0D027934" w14:textId="77777777" w:rsidR="000A7FE9" w:rsidRDefault="000A7FE9" w:rsidP="000A7FE9">
      <w:pPr>
        <w:rPr>
          <w:rFonts w:ascii="Arial" w:hAnsi="Arial" w:cs="Arial"/>
          <w:b/>
          <w:sz w:val="22"/>
          <w:szCs w:val="22"/>
          <w:lang w:val="en-GB"/>
        </w:rPr>
      </w:pPr>
    </w:p>
    <w:p w14:paraId="32F0801B" w14:textId="77777777" w:rsidR="000A7FE9" w:rsidRDefault="000A7FE9" w:rsidP="000A7FE9">
      <w:pPr>
        <w:rPr>
          <w:rFonts w:ascii="Arial" w:hAnsi="Arial" w:cs="Arial"/>
          <w:b/>
          <w:sz w:val="22"/>
          <w:szCs w:val="22"/>
          <w:lang w:val="en-GB"/>
        </w:rPr>
      </w:pPr>
    </w:p>
    <w:p w14:paraId="4F6F58D6" w14:textId="77777777" w:rsidR="000A7FE9" w:rsidRDefault="000A7FE9" w:rsidP="000A7FE9">
      <w:pPr>
        <w:rPr>
          <w:rFonts w:ascii="Arial" w:hAnsi="Arial" w:cs="Arial"/>
          <w:b/>
          <w:sz w:val="22"/>
          <w:szCs w:val="22"/>
          <w:lang w:val="en-GB"/>
        </w:rPr>
      </w:pPr>
    </w:p>
    <w:p w14:paraId="7DAFD916" w14:textId="77777777" w:rsidR="000A7FE9" w:rsidRDefault="000A7FE9" w:rsidP="000A7FE9">
      <w:pPr>
        <w:rPr>
          <w:rFonts w:ascii="Arial" w:hAnsi="Arial" w:cs="Arial"/>
          <w:b/>
          <w:sz w:val="22"/>
          <w:szCs w:val="22"/>
          <w:lang w:val="en-GB"/>
        </w:rPr>
      </w:pPr>
    </w:p>
    <w:p w14:paraId="5E282EE8" w14:textId="77777777" w:rsidR="000A7FE9" w:rsidRDefault="000A7FE9" w:rsidP="000A7FE9">
      <w:pPr>
        <w:rPr>
          <w:rFonts w:ascii="Arial" w:hAnsi="Arial" w:cs="Arial"/>
          <w:b/>
          <w:sz w:val="22"/>
          <w:szCs w:val="22"/>
          <w:lang w:val="en-GB"/>
        </w:rPr>
      </w:pPr>
    </w:p>
    <w:p w14:paraId="469C5552" w14:textId="77777777" w:rsidR="000A7FE9" w:rsidRDefault="000A7FE9" w:rsidP="000A7FE9">
      <w:pPr>
        <w:rPr>
          <w:rFonts w:ascii="Arial" w:hAnsi="Arial" w:cs="Arial"/>
          <w:b/>
          <w:sz w:val="22"/>
          <w:szCs w:val="22"/>
          <w:lang w:val="en-GB"/>
        </w:rPr>
      </w:pPr>
    </w:p>
    <w:p w14:paraId="7681F8DD" w14:textId="77777777" w:rsidR="000A7FE9" w:rsidRDefault="000A7FE9" w:rsidP="000A7FE9">
      <w:pPr>
        <w:rPr>
          <w:rFonts w:ascii="Arial" w:hAnsi="Arial" w:cs="Arial"/>
          <w:b/>
          <w:sz w:val="22"/>
          <w:szCs w:val="22"/>
          <w:lang w:val="en-GB"/>
        </w:rPr>
      </w:pPr>
    </w:p>
    <w:p w14:paraId="73351A76" w14:textId="77777777" w:rsidR="000A7FE9" w:rsidRDefault="000A7FE9" w:rsidP="000A7FE9">
      <w:pPr>
        <w:rPr>
          <w:rFonts w:ascii="Arial" w:hAnsi="Arial" w:cs="Arial"/>
          <w:b/>
          <w:sz w:val="22"/>
          <w:szCs w:val="22"/>
          <w:lang w:val="en-GB"/>
        </w:rPr>
      </w:pPr>
    </w:p>
    <w:p w14:paraId="57451B86" w14:textId="77777777" w:rsidR="000A7FE9" w:rsidRDefault="000A7FE9" w:rsidP="000A7FE9">
      <w:pPr>
        <w:rPr>
          <w:rFonts w:ascii="Arial" w:hAnsi="Arial" w:cs="Arial"/>
          <w:b/>
          <w:sz w:val="22"/>
          <w:szCs w:val="22"/>
          <w:lang w:val="en-GB"/>
        </w:rPr>
      </w:pPr>
    </w:p>
    <w:p w14:paraId="113DCADC" w14:textId="77777777" w:rsidR="000A7FE9" w:rsidRDefault="000A7FE9" w:rsidP="000A7FE9">
      <w:pPr>
        <w:rPr>
          <w:rFonts w:ascii="Arial" w:hAnsi="Arial" w:cs="Arial"/>
          <w:b/>
          <w:sz w:val="22"/>
          <w:szCs w:val="22"/>
          <w:lang w:val="en-GB"/>
        </w:rPr>
      </w:pPr>
    </w:p>
    <w:p w14:paraId="0A9C11F9" w14:textId="77777777" w:rsidR="000A7FE9" w:rsidRDefault="000A7FE9" w:rsidP="000A7FE9">
      <w:pPr>
        <w:rPr>
          <w:rFonts w:ascii="Arial" w:hAnsi="Arial" w:cs="Arial"/>
          <w:b/>
          <w:sz w:val="22"/>
          <w:szCs w:val="22"/>
          <w:lang w:val="en-GB"/>
        </w:rPr>
      </w:pPr>
    </w:p>
    <w:p w14:paraId="206A2BD7" w14:textId="77777777" w:rsidR="000A7FE9" w:rsidRDefault="000A7FE9" w:rsidP="000A7FE9">
      <w:pPr>
        <w:rPr>
          <w:rFonts w:ascii="Arial" w:hAnsi="Arial" w:cs="Arial"/>
          <w:b/>
          <w:sz w:val="22"/>
          <w:szCs w:val="22"/>
          <w:lang w:val="en-GB"/>
        </w:rPr>
      </w:pPr>
    </w:p>
    <w:p w14:paraId="24209B4B" w14:textId="77777777" w:rsidR="000A7FE9" w:rsidRDefault="000A7FE9" w:rsidP="000A7FE9">
      <w:pPr>
        <w:rPr>
          <w:rFonts w:ascii="Arial" w:hAnsi="Arial" w:cs="Arial"/>
          <w:b/>
          <w:sz w:val="22"/>
          <w:szCs w:val="22"/>
          <w:lang w:val="en-GB"/>
        </w:rPr>
      </w:pPr>
    </w:p>
    <w:p w14:paraId="11F24AF7" w14:textId="77777777" w:rsidR="000A7FE9" w:rsidRDefault="000A7FE9" w:rsidP="000A7FE9">
      <w:pPr>
        <w:rPr>
          <w:rFonts w:ascii="Arial" w:hAnsi="Arial" w:cs="Arial"/>
          <w:b/>
          <w:sz w:val="22"/>
          <w:szCs w:val="22"/>
          <w:lang w:val="en-GB"/>
        </w:rPr>
      </w:pPr>
    </w:p>
    <w:p w14:paraId="17329A7C" w14:textId="77777777" w:rsidR="000A7FE9" w:rsidRDefault="000A7FE9" w:rsidP="000A7FE9">
      <w:pPr>
        <w:rPr>
          <w:rFonts w:ascii="Arial" w:hAnsi="Arial" w:cs="Arial"/>
          <w:b/>
          <w:sz w:val="22"/>
          <w:szCs w:val="22"/>
          <w:lang w:val="en-GB"/>
        </w:rPr>
      </w:pPr>
    </w:p>
    <w:p w14:paraId="0B5D35BB" w14:textId="77777777" w:rsidR="000A7FE9" w:rsidRDefault="000A7FE9" w:rsidP="000A7FE9">
      <w:pPr>
        <w:rPr>
          <w:rFonts w:ascii="Arial" w:hAnsi="Arial" w:cs="Arial"/>
          <w:b/>
          <w:sz w:val="22"/>
          <w:szCs w:val="22"/>
          <w:lang w:val="en-GB"/>
        </w:rPr>
      </w:pPr>
    </w:p>
    <w:p w14:paraId="11E300A2" w14:textId="77777777" w:rsidR="000A7FE9" w:rsidRDefault="000A7FE9" w:rsidP="000A7FE9">
      <w:pPr>
        <w:rPr>
          <w:rFonts w:ascii="Arial" w:hAnsi="Arial" w:cs="Arial"/>
          <w:b/>
          <w:sz w:val="22"/>
          <w:szCs w:val="22"/>
          <w:lang w:val="en-GB"/>
        </w:rPr>
      </w:pPr>
    </w:p>
    <w:p w14:paraId="4C9BF515" w14:textId="77777777" w:rsidR="000A7FE9" w:rsidRDefault="000A7FE9" w:rsidP="000A7FE9">
      <w:pPr>
        <w:rPr>
          <w:rFonts w:ascii="Arial" w:hAnsi="Arial" w:cs="Arial"/>
          <w:b/>
          <w:sz w:val="22"/>
          <w:szCs w:val="22"/>
          <w:lang w:val="en-GB"/>
        </w:rPr>
      </w:pPr>
    </w:p>
    <w:p w14:paraId="1616033E" w14:textId="77777777" w:rsidR="000A7FE9" w:rsidRDefault="000A7FE9" w:rsidP="000A7FE9">
      <w:pPr>
        <w:rPr>
          <w:rFonts w:ascii="Arial" w:hAnsi="Arial" w:cs="Arial"/>
          <w:b/>
          <w:sz w:val="22"/>
          <w:szCs w:val="22"/>
          <w:lang w:val="en-GB"/>
        </w:rPr>
      </w:pPr>
    </w:p>
    <w:p w14:paraId="6587287B" w14:textId="77777777" w:rsidR="000A7FE9" w:rsidRDefault="000A7FE9" w:rsidP="000A7FE9">
      <w:pPr>
        <w:rPr>
          <w:rFonts w:ascii="Arial" w:hAnsi="Arial" w:cs="Arial"/>
          <w:b/>
          <w:sz w:val="22"/>
          <w:szCs w:val="22"/>
          <w:lang w:val="en-GB"/>
        </w:rPr>
      </w:pPr>
    </w:p>
    <w:p w14:paraId="0D28D10D" w14:textId="77777777" w:rsidR="000A7FE9" w:rsidRDefault="000A7FE9" w:rsidP="000A7FE9">
      <w:pPr>
        <w:rPr>
          <w:rFonts w:ascii="Arial" w:hAnsi="Arial" w:cs="Arial"/>
          <w:b/>
          <w:sz w:val="22"/>
          <w:szCs w:val="22"/>
          <w:lang w:val="en-GB"/>
        </w:rPr>
      </w:pPr>
    </w:p>
    <w:p w14:paraId="71E89572" w14:textId="77777777" w:rsidR="000A7FE9" w:rsidRDefault="000A7FE9" w:rsidP="000A7FE9">
      <w:pPr>
        <w:rPr>
          <w:rFonts w:ascii="Arial" w:hAnsi="Arial" w:cs="Arial"/>
          <w:b/>
          <w:sz w:val="22"/>
          <w:szCs w:val="22"/>
          <w:lang w:val="en-GB"/>
        </w:rPr>
      </w:pPr>
    </w:p>
    <w:p w14:paraId="02BA1953" w14:textId="77777777" w:rsidR="000A7FE9" w:rsidRDefault="000A7FE9" w:rsidP="000A7FE9">
      <w:pPr>
        <w:rPr>
          <w:rFonts w:ascii="Arial" w:hAnsi="Arial" w:cs="Arial"/>
          <w:b/>
          <w:sz w:val="22"/>
          <w:szCs w:val="22"/>
          <w:lang w:val="en-GB"/>
        </w:rPr>
      </w:pPr>
    </w:p>
    <w:p w14:paraId="386A2FA3" w14:textId="77777777" w:rsidR="000A7FE9" w:rsidRDefault="000A7FE9" w:rsidP="000A7FE9">
      <w:pPr>
        <w:rPr>
          <w:rFonts w:ascii="Arial" w:hAnsi="Arial" w:cs="Arial"/>
          <w:b/>
          <w:sz w:val="22"/>
          <w:szCs w:val="22"/>
          <w:lang w:val="en-GB"/>
        </w:rPr>
      </w:pPr>
    </w:p>
    <w:p w14:paraId="5CB259AE" w14:textId="77777777" w:rsidR="000A7FE9" w:rsidRDefault="000A7FE9" w:rsidP="000A7FE9">
      <w:pPr>
        <w:rPr>
          <w:rFonts w:ascii="Arial" w:hAnsi="Arial" w:cs="Arial"/>
          <w:b/>
          <w:sz w:val="22"/>
          <w:szCs w:val="22"/>
          <w:lang w:val="en-GB"/>
        </w:rPr>
      </w:pPr>
    </w:p>
    <w:p w14:paraId="41275468" w14:textId="77777777" w:rsidR="000A7FE9" w:rsidRDefault="000A7FE9" w:rsidP="000A7FE9">
      <w:pPr>
        <w:rPr>
          <w:rFonts w:ascii="Arial" w:hAnsi="Arial" w:cs="Arial"/>
          <w:b/>
          <w:sz w:val="22"/>
          <w:szCs w:val="22"/>
          <w:lang w:val="en-GB"/>
        </w:rPr>
      </w:pPr>
    </w:p>
    <w:p w14:paraId="1CDDFEB6" w14:textId="77777777" w:rsidR="000A7FE9" w:rsidRDefault="000A7FE9" w:rsidP="000A7FE9">
      <w:pPr>
        <w:rPr>
          <w:rFonts w:ascii="Arial" w:hAnsi="Arial" w:cs="Arial"/>
          <w:b/>
          <w:sz w:val="22"/>
          <w:szCs w:val="22"/>
          <w:lang w:val="en-GB"/>
        </w:rPr>
      </w:pPr>
    </w:p>
    <w:p w14:paraId="0B81594C" w14:textId="77777777" w:rsidR="000A7FE9" w:rsidRDefault="000A7FE9" w:rsidP="000A7FE9">
      <w:pPr>
        <w:rPr>
          <w:rFonts w:ascii="Arial" w:hAnsi="Arial" w:cs="Arial"/>
          <w:b/>
          <w:sz w:val="22"/>
          <w:szCs w:val="22"/>
          <w:lang w:val="en-GB"/>
        </w:rPr>
      </w:pPr>
    </w:p>
    <w:p w14:paraId="7C4B6F87" w14:textId="77777777" w:rsidR="000A7FE9" w:rsidRDefault="000A7FE9" w:rsidP="000A7FE9">
      <w:pPr>
        <w:rPr>
          <w:rFonts w:ascii="Arial" w:hAnsi="Arial" w:cs="Arial"/>
          <w:b/>
          <w:sz w:val="22"/>
          <w:szCs w:val="22"/>
          <w:lang w:val="en-GB"/>
        </w:rPr>
      </w:pPr>
    </w:p>
    <w:p w14:paraId="750293B6" w14:textId="77777777" w:rsidR="000A7FE9" w:rsidRDefault="000A7FE9" w:rsidP="000A7FE9">
      <w:pPr>
        <w:rPr>
          <w:rFonts w:ascii="Arial" w:hAnsi="Arial" w:cs="Arial"/>
          <w:b/>
          <w:sz w:val="22"/>
          <w:szCs w:val="22"/>
          <w:lang w:val="en-GB"/>
        </w:rPr>
      </w:pPr>
    </w:p>
    <w:p w14:paraId="7EE9AF1D" w14:textId="77777777" w:rsidR="000A7FE9" w:rsidRPr="00C72361" w:rsidRDefault="000A7FE9" w:rsidP="000A7FE9">
      <w:pPr>
        <w:rPr>
          <w:rFonts w:ascii="Arial" w:hAnsi="Arial" w:cs="Arial"/>
          <w:b/>
          <w:sz w:val="22"/>
          <w:szCs w:val="22"/>
          <w:lang w:val="en-GB"/>
        </w:rPr>
      </w:pPr>
      <w:r w:rsidRPr="00C72361">
        <w:rPr>
          <w:rFonts w:ascii="Arial" w:hAnsi="Arial" w:cs="Arial"/>
          <w:b/>
          <w:sz w:val="22"/>
          <w:szCs w:val="22"/>
          <w:lang w:val="en-GB"/>
        </w:rPr>
        <w:t>Useful Names and Addresses</w:t>
      </w:r>
      <w:r>
        <w:rPr>
          <w:rFonts w:ascii="Arial" w:hAnsi="Arial" w:cs="Arial"/>
          <w:b/>
          <w:sz w:val="22"/>
          <w:szCs w:val="22"/>
          <w:lang w:val="en-GB"/>
        </w:rPr>
        <w:t>:</w:t>
      </w:r>
    </w:p>
    <w:p w14:paraId="65EFF16E" w14:textId="77777777" w:rsidR="000A7FE9" w:rsidRDefault="000A7FE9" w:rsidP="000A7FE9">
      <w:pPr>
        <w:rPr>
          <w:rFonts w:ascii="Arial" w:hAnsi="Arial" w:cs="Arial"/>
          <w:sz w:val="22"/>
          <w:szCs w:val="22"/>
          <w:lang w:val="en-GB"/>
        </w:rPr>
      </w:pPr>
    </w:p>
    <w:p w14:paraId="410DF994" w14:textId="77777777" w:rsidR="000A7FE9" w:rsidRPr="00373D06" w:rsidRDefault="000A7FE9" w:rsidP="000A7FE9">
      <w:pPr>
        <w:rPr>
          <w:rFonts w:ascii="Arial" w:hAnsi="Arial" w:cs="Arial"/>
          <w:b/>
          <w:sz w:val="22"/>
          <w:szCs w:val="22"/>
          <w:lang w:val="en-GB"/>
        </w:rPr>
      </w:pPr>
      <w:r>
        <w:rPr>
          <w:rFonts w:ascii="Arial" w:hAnsi="Arial" w:cs="Arial"/>
          <w:b/>
          <w:sz w:val="22"/>
          <w:szCs w:val="22"/>
          <w:lang w:val="en-GB"/>
        </w:rPr>
        <w:t>Wessex Area Team</w:t>
      </w:r>
    </w:p>
    <w:p w14:paraId="502C7CD4" w14:textId="77777777" w:rsidR="000A7FE9" w:rsidRPr="00C72361" w:rsidRDefault="000A7FE9" w:rsidP="000A7FE9">
      <w:pPr>
        <w:rPr>
          <w:rFonts w:ascii="Arial" w:hAnsi="Arial" w:cs="Arial"/>
          <w:sz w:val="22"/>
          <w:szCs w:val="22"/>
        </w:rPr>
      </w:pPr>
      <w:r>
        <w:rPr>
          <w:rFonts w:ascii="Arial" w:hAnsi="Arial" w:cs="Arial"/>
          <w:sz w:val="22"/>
          <w:szCs w:val="22"/>
        </w:rPr>
        <w:t>Dental</w:t>
      </w:r>
      <w:r w:rsidRPr="00C72361">
        <w:rPr>
          <w:rFonts w:ascii="Arial" w:hAnsi="Arial" w:cs="Arial"/>
          <w:sz w:val="22"/>
          <w:szCs w:val="22"/>
        </w:rPr>
        <w:t xml:space="preserve"> Complaints Officer,</w:t>
      </w:r>
    </w:p>
    <w:p w14:paraId="55BDB797" w14:textId="77777777" w:rsidR="000A7FE9" w:rsidRPr="00C72361" w:rsidRDefault="000A7FE9" w:rsidP="000A7FE9">
      <w:pPr>
        <w:rPr>
          <w:rFonts w:ascii="Arial" w:hAnsi="Arial" w:cs="Arial"/>
          <w:sz w:val="22"/>
          <w:szCs w:val="22"/>
        </w:rPr>
      </w:pPr>
      <w:r>
        <w:rPr>
          <w:rFonts w:ascii="Arial" w:hAnsi="Arial" w:cs="Arial"/>
          <w:sz w:val="22"/>
          <w:szCs w:val="22"/>
        </w:rPr>
        <w:t>Wessex Area Team,</w:t>
      </w:r>
    </w:p>
    <w:p w14:paraId="6A390F3E" w14:textId="77777777" w:rsidR="000A7FE9" w:rsidRDefault="000A7FE9" w:rsidP="000A7FE9">
      <w:pPr>
        <w:rPr>
          <w:rFonts w:ascii="Arial" w:hAnsi="Arial" w:cs="Arial"/>
          <w:sz w:val="22"/>
          <w:szCs w:val="22"/>
        </w:rPr>
      </w:pPr>
      <w:r>
        <w:rPr>
          <w:rFonts w:ascii="Arial" w:hAnsi="Arial" w:cs="Arial"/>
          <w:sz w:val="22"/>
          <w:szCs w:val="22"/>
        </w:rPr>
        <w:t>Oakley Road,</w:t>
      </w:r>
    </w:p>
    <w:p w14:paraId="2A0AB33D" w14:textId="77777777" w:rsidR="000A7FE9" w:rsidRDefault="000A7FE9" w:rsidP="000A7FE9">
      <w:pPr>
        <w:rPr>
          <w:rFonts w:ascii="Arial" w:hAnsi="Arial" w:cs="Arial"/>
          <w:sz w:val="22"/>
          <w:szCs w:val="22"/>
        </w:rPr>
      </w:pPr>
      <w:r>
        <w:rPr>
          <w:rFonts w:ascii="Arial" w:hAnsi="Arial" w:cs="Arial"/>
          <w:sz w:val="22"/>
          <w:szCs w:val="22"/>
        </w:rPr>
        <w:t>Southampton,</w:t>
      </w:r>
    </w:p>
    <w:p w14:paraId="778AEC58" w14:textId="77777777" w:rsidR="000A7FE9" w:rsidRDefault="000A7FE9" w:rsidP="000A7FE9">
      <w:pPr>
        <w:rPr>
          <w:rFonts w:ascii="Arial" w:hAnsi="Arial" w:cs="Arial"/>
          <w:sz w:val="22"/>
          <w:szCs w:val="22"/>
        </w:rPr>
      </w:pPr>
      <w:r>
        <w:rPr>
          <w:rFonts w:ascii="Arial" w:hAnsi="Arial" w:cs="Arial"/>
          <w:sz w:val="22"/>
          <w:szCs w:val="22"/>
        </w:rPr>
        <w:t>Hampshire,</w:t>
      </w:r>
    </w:p>
    <w:p w14:paraId="2799ED39" w14:textId="77777777" w:rsidR="000A7FE9" w:rsidRPr="00C72361" w:rsidRDefault="000A7FE9" w:rsidP="000A7FE9">
      <w:pPr>
        <w:rPr>
          <w:rFonts w:ascii="Arial" w:hAnsi="Arial" w:cs="Arial"/>
          <w:sz w:val="22"/>
          <w:szCs w:val="22"/>
        </w:rPr>
      </w:pPr>
      <w:r>
        <w:rPr>
          <w:rFonts w:ascii="Arial" w:hAnsi="Arial" w:cs="Arial"/>
          <w:sz w:val="22"/>
          <w:szCs w:val="22"/>
        </w:rPr>
        <w:t>SO16 4GX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72361">
        <w:rPr>
          <w:rFonts w:ascii="Arial" w:hAnsi="Arial" w:cs="Arial"/>
          <w:sz w:val="22"/>
          <w:szCs w:val="22"/>
        </w:rPr>
        <w:t>(for complaints about NHS treatment)</w:t>
      </w:r>
    </w:p>
    <w:p w14:paraId="572E63EB" w14:textId="77777777" w:rsidR="000A7FE9" w:rsidRDefault="000A7FE9" w:rsidP="000A7FE9">
      <w:pPr>
        <w:rPr>
          <w:rFonts w:ascii="Arial" w:hAnsi="Arial" w:cs="Arial"/>
          <w:b/>
          <w:sz w:val="22"/>
          <w:szCs w:val="22"/>
        </w:rPr>
      </w:pPr>
    </w:p>
    <w:p w14:paraId="29BC21C3" w14:textId="77777777" w:rsidR="000A7FE9" w:rsidRPr="00373D06" w:rsidRDefault="000A7FE9" w:rsidP="000A7FE9">
      <w:pPr>
        <w:rPr>
          <w:rFonts w:ascii="Arial" w:hAnsi="Arial" w:cs="Arial"/>
          <w:b/>
          <w:sz w:val="22"/>
          <w:szCs w:val="22"/>
        </w:rPr>
      </w:pPr>
      <w:r>
        <w:rPr>
          <w:rFonts w:ascii="Arial" w:hAnsi="Arial" w:cs="Arial"/>
          <w:b/>
          <w:sz w:val="22"/>
          <w:szCs w:val="22"/>
        </w:rPr>
        <w:t>The General Dental Council</w:t>
      </w:r>
    </w:p>
    <w:p w14:paraId="31680531" w14:textId="77777777" w:rsidR="000A7FE9" w:rsidRPr="00C72361" w:rsidRDefault="000A7FE9" w:rsidP="000A7FE9">
      <w:pPr>
        <w:rPr>
          <w:rFonts w:ascii="Arial" w:hAnsi="Arial" w:cs="Arial"/>
          <w:sz w:val="22"/>
          <w:szCs w:val="22"/>
        </w:rPr>
      </w:pPr>
      <w:r w:rsidRPr="00C72361">
        <w:rPr>
          <w:rFonts w:ascii="Arial" w:hAnsi="Arial" w:cs="Arial"/>
          <w:sz w:val="22"/>
          <w:szCs w:val="22"/>
        </w:rPr>
        <w:t>The General Dental Council,</w:t>
      </w:r>
    </w:p>
    <w:p w14:paraId="7E9BE9FC" w14:textId="77777777" w:rsidR="000A7FE9" w:rsidRPr="00C72361" w:rsidRDefault="000A7FE9" w:rsidP="000A7FE9">
      <w:pPr>
        <w:rPr>
          <w:rFonts w:ascii="Arial" w:hAnsi="Arial" w:cs="Arial"/>
          <w:sz w:val="22"/>
          <w:szCs w:val="22"/>
        </w:rPr>
      </w:pPr>
      <w:smartTag w:uri="urn:schemas-microsoft-com:office:smarttags" w:element="Street">
        <w:r w:rsidRPr="00C72361">
          <w:rPr>
            <w:rFonts w:ascii="Arial" w:hAnsi="Arial" w:cs="Arial"/>
            <w:sz w:val="22"/>
            <w:szCs w:val="22"/>
          </w:rPr>
          <w:t>37 Wimpole Street</w:t>
        </w:r>
      </w:smartTag>
      <w:r w:rsidRPr="00C72361">
        <w:rPr>
          <w:rFonts w:ascii="Arial" w:hAnsi="Arial" w:cs="Arial"/>
          <w:sz w:val="22"/>
          <w:szCs w:val="22"/>
        </w:rPr>
        <w:t xml:space="preserve">, </w:t>
      </w:r>
      <w:smartTag w:uri="urn:schemas-microsoft-com:office:smarttags" w:element="City">
        <w:r w:rsidRPr="00C72361">
          <w:rPr>
            <w:rFonts w:ascii="Arial" w:hAnsi="Arial" w:cs="Arial"/>
            <w:sz w:val="22"/>
            <w:szCs w:val="22"/>
          </w:rPr>
          <w:t>London</w:t>
        </w:r>
      </w:smartTag>
      <w:r w:rsidRPr="00C72361">
        <w:rPr>
          <w:rFonts w:ascii="Arial" w:hAnsi="Arial" w:cs="Arial"/>
          <w:sz w:val="22"/>
          <w:szCs w:val="22"/>
        </w:rPr>
        <w:t>, W1M 8DQ</w:t>
      </w:r>
      <w:r>
        <w:rPr>
          <w:rFonts w:ascii="Arial" w:hAnsi="Arial" w:cs="Arial"/>
          <w:sz w:val="22"/>
          <w:szCs w:val="22"/>
        </w:rPr>
        <w:tab/>
      </w:r>
      <w:r w:rsidRPr="00C72361">
        <w:rPr>
          <w:rFonts w:ascii="Arial" w:hAnsi="Arial" w:cs="Arial"/>
          <w:sz w:val="22"/>
          <w:szCs w:val="22"/>
        </w:rPr>
        <w:t>(the dentists’ registration body)</w:t>
      </w:r>
    </w:p>
    <w:p w14:paraId="3E6C69CC" w14:textId="77777777" w:rsidR="000A7FE9" w:rsidRDefault="000A7FE9" w:rsidP="000A7FE9">
      <w:pPr>
        <w:rPr>
          <w:rFonts w:ascii="Arial" w:hAnsi="Arial" w:cs="Arial"/>
          <w:b/>
          <w:sz w:val="22"/>
          <w:szCs w:val="22"/>
          <w:lang w:val="en-GB"/>
        </w:rPr>
      </w:pPr>
    </w:p>
    <w:p w14:paraId="60239DAF" w14:textId="77777777" w:rsidR="000A7FE9" w:rsidRPr="00C72361" w:rsidRDefault="000A7FE9" w:rsidP="000A7FE9">
      <w:pPr>
        <w:rPr>
          <w:rFonts w:ascii="Arial" w:hAnsi="Arial" w:cs="Arial"/>
          <w:b/>
          <w:sz w:val="22"/>
          <w:szCs w:val="22"/>
          <w:lang w:val="en-GB"/>
        </w:rPr>
      </w:pPr>
      <w:r w:rsidRPr="00C72361">
        <w:rPr>
          <w:rFonts w:ascii="Arial" w:hAnsi="Arial" w:cs="Arial"/>
          <w:b/>
          <w:sz w:val="22"/>
          <w:szCs w:val="22"/>
          <w:lang w:val="en-GB"/>
        </w:rPr>
        <w:t>The Health Service Commis</w:t>
      </w:r>
      <w:r>
        <w:rPr>
          <w:rFonts w:ascii="Arial" w:hAnsi="Arial" w:cs="Arial"/>
          <w:b/>
          <w:sz w:val="22"/>
          <w:szCs w:val="22"/>
          <w:lang w:val="en-GB"/>
        </w:rPr>
        <w:t>s</w:t>
      </w:r>
      <w:r w:rsidRPr="00C72361">
        <w:rPr>
          <w:rFonts w:ascii="Arial" w:hAnsi="Arial" w:cs="Arial"/>
          <w:b/>
          <w:sz w:val="22"/>
          <w:szCs w:val="22"/>
          <w:lang w:val="en-GB"/>
        </w:rPr>
        <w:t>ioner (Ombudsman)</w:t>
      </w:r>
    </w:p>
    <w:p w14:paraId="516535F7"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11</w:t>
      </w:r>
      <w:r w:rsidRPr="00C72361">
        <w:rPr>
          <w:rFonts w:ascii="Arial" w:hAnsi="Arial" w:cs="Arial"/>
          <w:sz w:val="22"/>
          <w:szCs w:val="22"/>
          <w:vertAlign w:val="superscript"/>
          <w:lang w:val="en-GB"/>
        </w:rPr>
        <w:t>th</w:t>
      </w:r>
      <w:r w:rsidRPr="00C72361">
        <w:rPr>
          <w:rFonts w:ascii="Arial" w:hAnsi="Arial" w:cs="Arial"/>
          <w:sz w:val="22"/>
          <w:szCs w:val="22"/>
          <w:lang w:val="en-GB"/>
        </w:rPr>
        <w:t xml:space="preserve"> Floor</w:t>
      </w:r>
    </w:p>
    <w:p w14:paraId="32D41415" w14:textId="77777777" w:rsidR="000A7FE9" w:rsidRPr="00C72361" w:rsidRDefault="000A7FE9" w:rsidP="000A7FE9">
      <w:pPr>
        <w:rPr>
          <w:rFonts w:ascii="Arial" w:hAnsi="Arial" w:cs="Arial"/>
          <w:sz w:val="22"/>
          <w:szCs w:val="22"/>
          <w:lang w:val="en-GB"/>
        </w:rPr>
      </w:pPr>
      <w:smartTag w:uri="urn:schemas-microsoft-com:office:smarttags" w:element="place">
        <w:smartTag w:uri="urn:schemas-microsoft-com:office:smarttags" w:element="PlaceName">
          <w:r w:rsidRPr="00C72361">
            <w:rPr>
              <w:rFonts w:ascii="Arial" w:hAnsi="Arial" w:cs="Arial"/>
              <w:sz w:val="22"/>
              <w:szCs w:val="22"/>
              <w:lang w:val="en-GB"/>
            </w:rPr>
            <w:t>Millbank</w:t>
          </w:r>
        </w:smartTag>
        <w:r w:rsidRPr="00C72361">
          <w:rPr>
            <w:rFonts w:ascii="Arial" w:hAnsi="Arial" w:cs="Arial"/>
            <w:sz w:val="22"/>
            <w:szCs w:val="22"/>
            <w:lang w:val="en-GB"/>
          </w:rPr>
          <w:t xml:space="preserve"> </w:t>
        </w:r>
        <w:smartTag w:uri="urn:schemas-microsoft-com:office:smarttags" w:element="PlaceType">
          <w:r w:rsidRPr="00C72361">
            <w:rPr>
              <w:rFonts w:ascii="Arial" w:hAnsi="Arial" w:cs="Arial"/>
              <w:sz w:val="22"/>
              <w:szCs w:val="22"/>
              <w:lang w:val="en-GB"/>
            </w:rPr>
            <w:t>Tower</w:t>
          </w:r>
        </w:smartTag>
      </w:smartTag>
    </w:p>
    <w:p w14:paraId="0D132AD2" w14:textId="77777777" w:rsidR="000A7FE9" w:rsidRPr="00C72361" w:rsidRDefault="000A7FE9" w:rsidP="000A7FE9">
      <w:pPr>
        <w:rPr>
          <w:rFonts w:ascii="Arial" w:hAnsi="Arial" w:cs="Arial"/>
          <w:sz w:val="22"/>
          <w:szCs w:val="22"/>
          <w:lang w:val="en-GB"/>
        </w:rPr>
      </w:pPr>
      <w:smartTag w:uri="urn:schemas-microsoft-com:office:smarttags" w:element="place">
        <w:smartTag w:uri="urn:schemas-microsoft-com:office:smarttags" w:element="City">
          <w:r w:rsidRPr="00C72361">
            <w:rPr>
              <w:rFonts w:ascii="Arial" w:hAnsi="Arial" w:cs="Arial"/>
              <w:sz w:val="22"/>
              <w:szCs w:val="22"/>
              <w:lang w:val="en-GB"/>
            </w:rPr>
            <w:t>London</w:t>
          </w:r>
        </w:smartTag>
      </w:smartTag>
    </w:p>
    <w:p w14:paraId="335E6ED1" w14:textId="77777777" w:rsidR="000A7FE9" w:rsidRPr="00C72361" w:rsidRDefault="000A7FE9" w:rsidP="000A7FE9">
      <w:pPr>
        <w:rPr>
          <w:rFonts w:ascii="Arial" w:hAnsi="Arial" w:cs="Arial"/>
          <w:sz w:val="22"/>
          <w:szCs w:val="22"/>
          <w:lang w:val="en-GB"/>
        </w:rPr>
      </w:pPr>
      <w:r w:rsidRPr="00C72361">
        <w:rPr>
          <w:rFonts w:ascii="Arial" w:hAnsi="Arial" w:cs="Arial"/>
          <w:sz w:val="22"/>
          <w:szCs w:val="22"/>
          <w:lang w:val="en-GB"/>
        </w:rPr>
        <w:t>SW1P 4QP</w:t>
      </w:r>
    </w:p>
    <w:p w14:paraId="48CE0810" w14:textId="77777777" w:rsidR="000A7FE9" w:rsidRDefault="000A7FE9" w:rsidP="000A7FE9">
      <w:pPr>
        <w:rPr>
          <w:rFonts w:ascii="Arial" w:hAnsi="Arial" w:cs="Arial"/>
          <w:sz w:val="22"/>
          <w:szCs w:val="22"/>
          <w:lang w:val="en-GB"/>
        </w:rPr>
      </w:pPr>
      <w:r w:rsidRPr="00C72361">
        <w:rPr>
          <w:rFonts w:ascii="Arial" w:hAnsi="Arial" w:cs="Arial"/>
          <w:sz w:val="22"/>
          <w:szCs w:val="22"/>
          <w:lang w:val="en-GB"/>
        </w:rPr>
        <w:t>Tel: 0171 276 2035</w:t>
      </w:r>
    </w:p>
    <w:p w14:paraId="23183A3C" w14:textId="77777777" w:rsidR="000A7FE9" w:rsidRDefault="000A7FE9" w:rsidP="000A7FE9">
      <w:pPr>
        <w:rPr>
          <w:rFonts w:ascii="Arial" w:hAnsi="Arial" w:cs="Arial"/>
          <w:sz w:val="22"/>
          <w:szCs w:val="22"/>
          <w:lang w:val="en-GB"/>
        </w:rPr>
      </w:pPr>
    </w:p>
    <w:p w14:paraId="737EE344" w14:textId="77777777" w:rsidR="000A7FE9" w:rsidRDefault="000A7FE9" w:rsidP="000A7FE9">
      <w:pPr>
        <w:rPr>
          <w:rFonts w:ascii="Arial" w:hAnsi="Arial" w:cs="Arial"/>
          <w:sz w:val="22"/>
          <w:szCs w:val="22"/>
          <w:lang w:val="en-GB"/>
        </w:rPr>
      </w:pPr>
      <w:r>
        <w:rPr>
          <w:rFonts w:ascii="Arial" w:hAnsi="Arial" w:cs="Arial"/>
          <w:sz w:val="22"/>
          <w:szCs w:val="22"/>
          <w:lang w:val="en-GB"/>
        </w:rPr>
        <w:t>CQC at citygate: Gallowaygate, Newcastle upon Tyne, NE1 4PA</w:t>
      </w:r>
    </w:p>
    <w:p w14:paraId="65E18EE1" w14:textId="77777777" w:rsidR="000A7FE9" w:rsidRDefault="000A7FE9" w:rsidP="000A7FE9">
      <w:pPr>
        <w:rPr>
          <w:rFonts w:ascii="Arial" w:hAnsi="Arial" w:cs="Arial"/>
          <w:sz w:val="22"/>
          <w:szCs w:val="22"/>
          <w:lang w:val="en-GB"/>
        </w:rPr>
      </w:pPr>
      <w:r>
        <w:rPr>
          <w:rFonts w:ascii="Arial" w:hAnsi="Arial" w:cs="Arial"/>
          <w:sz w:val="22"/>
          <w:szCs w:val="22"/>
          <w:lang w:val="en-GB"/>
        </w:rPr>
        <w:t>Phone  03000616161</w:t>
      </w:r>
    </w:p>
    <w:p w14:paraId="19332C3A" w14:textId="77777777" w:rsidR="000A7FE9" w:rsidRDefault="00AC501E" w:rsidP="000A7FE9">
      <w:pPr>
        <w:rPr>
          <w:rFonts w:ascii="Arial" w:hAnsi="Arial" w:cs="Arial"/>
          <w:sz w:val="22"/>
          <w:szCs w:val="22"/>
          <w:lang w:val="en-GB"/>
        </w:rPr>
      </w:pPr>
      <w:hyperlink r:id="rId7" w:history="1">
        <w:r w:rsidR="000A7FE9" w:rsidRPr="00017BFC">
          <w:rPr>
            <w:rStyle w:val="Hyperlink"/>
            <w:rFonts w:ascii="Arial" w:hAnsi="Arial" w:cs="Arial"/>
            <w:sz w:val="22"/>
            <w:szCs w:val="22"/>
            <w:lang w:val="en-GB"/>
          </w:rPr>
          <w:t>Enquiries@cqc.org.uk</w:t>
        </w:r>
      </w:hyperlink>
    </w:p>
    <w:p w14:paraId="5B34626B" w14:textId="77777777" w:rsidR="000A7FE9" w:rsidRDefault="000A7FE9" w:rsidP="000A7FE9">
      <w:pPr>
        <w:rPr>
          <w:rFonts w:ascii="Arial" w:hAnsi="Arial" w:cs="Arial"/>
          <w:i/>
          <w:sz w:val="22"/>
          <w:szCs w:val="22"/>
        </w:rPr>
      </w:pPr>
    </w:p>
    <w:p w14:paraId="03B0894D" w14:textId="77777777" w:rsidR="000A7FE9" w:rsidRDefault="000A7FE9" w:rsidP="000A7FE9">
      <w:pPr>
        <w:rPr>
          <w:rFonts w:ascii="Arial" w:hAnsi="Arial" w:cs="Arial"/>
          <w:i/>
          <w:sz w:val="22"/>
          <w:szCs w:val="22"/>
        </w:rPr>
      </w:pPr>
    </w:p>
    <w:p w14:paraId="26900E10" w14:textId="77777777" w:rsidR="000A7FE9" w:rsidRDefault="000A7FE9" w:rsidP="000A7FE9">
      <w:pPr>
        <w:rPr>
          <w:rFonts w:ascii="Arial" w:hAnsi="Arial" w:cs="Arial"/>
          <w:i/>
          <w:sz w:val="22"/>
          <w:szCs w:val="22"/>
        </w:rPr>
      </w:pPr>
    </w:p>
    <w:p w14:paraId="7F785366" w14:textId="77777777" w:rsidR="000A7FE9" w:rsidRDefault="000A7FE9" w:rsidP="000A7FE9">
      <w:pPr>
        <w:rPr>
          <w:rFonts w:ascii="Arial" w:hAnsi="Arial" w:cs="Arial"/>
          <w:i/>
          <w:sz w:val="22"/>
          <w:szCs w:val="22"/>
        </w:rPr>
      </w:pPr>
      <w:r>
        <w:rPr>
          <w:rFonts w:ascii="Arial" w:hAnsi="Arial" w:cs="Arial"/>
          <w:i/>
          <w:sz w:val="22"/>
          <w:szCs w:val="22"/>
        </w:rPr>
        <w:t>Last review</w:t>
      </w:r>
      <w:r w:rsidRPr="008076A6">
        <w:rPr>
          <w:rFonts w:ascii="Arial" w:hAnsi="Arial" w:cs="Arial"/>
          <w:i/>
          <w:sz w:val="22"/>
          <w:szCs w:val="22"/>
        </w:rPr>
        <w:t>:</w:t>
      </w:r>
      <w:r w:rsidRPr="008076A6">
        <w:rPr>
          <w:rFonts w:ascii="Arial" w:hAnsi="Arial" w:cs="Arial"/>
          <w:i/>
          <w:sz w:val="22"/>
          <w:szCs w:val="22"/>
        </w:rPr>
        <w:tab/>
      </w:r>
      <w:r w:rsidR="00706F55">
        <w:rPr>
          <w:rFonts w:ascii="Arial" w:hAnsi="Arial" w:cs="Arial"/>
          <w:i/>
          <w:sz w:val="22"/>
          <w:szCs w:val="22"/>
        </w:rPr>
        <w:t>17/07/19</w:t>
      </w:r>
      <w:r w:rsidRPr="008076A6">
        <w:rPr>
          <w:rFonts w:ascii="Arial" w:hAnsi="Arial" w:cs="Arial"/>
          <w:i/>
          <w:sz w:val="22"/>
          <w:szCs w:val="22"/>
        </w:rPr>
        <w:tab/>
      </w:r>
    </w:p>
    <w:p w14:paraId="46247D38" w14:textId="77777777" w:rsidR="000A7FE9" w:rsidRDefault="000A7FE9" w:rsidP="000A7FE9">
      <w:pPr>
        <w:rPr>
          <w:rFonts w:ascii="Arial" w:hAnsi="Arial" w:cs="Arial"/>
          <w:i/>
          <w:sz w:val="22"/>
          <w:szCs w:val="22"/>
        </w:rPr>
      </w:pPr>
    </w:p>
    <w:p w14:paraId="00E4AF47" w14:textId="77777777" w:rsidR="000A7FE9" w:rsidRDefault="000A7FE9" w:rsidP="000A7FE9">
      <w:pPr>
        <w:rPr>
          <w:rFonts w:ascii="Arial" w:hAnsi="Arial" w:cs="Arial"/>
          <w:i/>
          <w:sz w:val="22"/>
          <w:szCs w:val="22"/>
        </w:rPr>
      </w:pPr>
    </w:p>
    <w:p w14:paraId="6024F9C7" w14:textId="77777777" w:rsidR="000A7FE9" w:rsidRPr="008076A6" w:rsidRDefault="000A7FE9" w:rsidP="000A7FE9">
      <w:pPr>
        <w:rPr>
          <w:rFonts w:ascii="Arial" w:hAnsi="Arial" w:cs="Arial"/>
          <w:i/>
          <w:sz w:val="22"/>
          <w:szCs w:val="22"/>
        </w:rPr>
      </w:pPr>
      <w:r>
        <w:rPr>
          <w:rFonts w:ascii="Arial" w:hAnsi="Arial" w:cs="Arial"/>
          <w:i/>
          <w:sz w:val="22"/>
          <w:szCs w:val="22"/>
        </w:rPr>
        <w:t>Next review:</w:t>
      </w:r>
      <w:r>
        <w:rPr>
          <w:rFonts w:ascii="Arial" w:hAnsi="Arial" w:cs="Arial"/>
          <w:i/>
          <w:sz w:val="22"/>
          <w:szCs w:val="22"/>
        </w:rPr>
        <w:tab/>
      </w:r>
      <w:r w:rsidR="00706F55">
        <w:rPr>
          <w:rFonts w:ascii="Arial" w:hAnsi="Arial" w:cs="Arial"/>
          <w:i/>
          <w:sz w:val="22"/>
          <w:szCs w:val="22"/>
        </w:rPr>
        <w:t>07/22</w:t>
      </w:r>
      <w:r>
        <w:rPr>
          <w:rFonts w:ascii="Arial" w:hAnsi="Arial" w:cs="Arial"/>
          <w:i/>
          <w:sz w:val="22"/>
          <w:szCs w:val="22"/>
        </w:rPr>
        <w:tab/>
      </w:r>
    </w:p>
    <w:p w14:paraId="058F2FF9" w14:textId="77777777" w:rsidR="000A7FE9" w:rsidRDefault="000A7FE9" w:rsidP="000A7FE9">
      <w:pPr>
        <w:pStyle w:val="Title"/>
        <w:rPr>
          <w:iCs/>
          <w:sz w:val="22"/>
          <w:szCs w:val="22"/>
        </w:rPr>
      </w:pPr>
    </w:p>
    <w:p w14:paraId="613018E1" w14:textId="77777777" w:rsidR="000A7FE9" w:rsidRDefault="000A7FE9" w:rsidP="000A7FE9">
      <w:pPr>
        <w:pStyle w:val="Title"/>
        <w:rPr>
          <w:iCs/>
          <w:sz w:val="22"/>
          <w:szCs w:val="22"/>
        </w:rPr>
      </w:pPr>
    </w:p>
    <w:p w14:paraId="0D375D23" w14:textId="77777777" w:rsidR="000A7FE9" w:rsidRDefault="000A7FE9" w:rsidP="000A7FE9">
      <w:pPr>
        <w:pStyle w:val="Title"/>
        <w:rPr>
          <w:iCs/>
          <w:sz w:val="22"/>
          <w:szCs w:val="22"/>
        </w:rPr>
      </w:pPr>
    </w:p>
    <w:p w14:paraId="1FFCC2B0" w14:textId="77777777" w:rsidR="000A7FE9" w:rsidRDefault="000A7FE9" w:rsidP="000A7FE9">
      <w:pPr>
        <w:pStyle w:val="Title"/>
        <w:rPr>
          <w:iCs/>
          <w:sz w:val="22"/>
          <w:szCs w:val="22"/>
        </w:rPr>
      </w:pPr>
    </w:p>
    <w:p w14:paraId="3EC58B8A" w14:textId="77777777" w:rsidR="000A7FE9" w:rsidRDefault="000A7FE9" w:rsidP="000A7FE9">
      <w:pPr>
        <w:pStyle w:val="Title"/>
        <w:rPr>
          <w:iCs/>
          <w:sz w:val="22"/>
          <w:szCs w:val="22"/>
        </w:rPr>
      </w:pPr>
    </w:p>
    <w:p w14:paraId="3B87106A" w14:textId="77777777" w:rsidR="000A7FE9" w:rsidRDefault="000A7FE9" w:rsidP="000A7FE9">
      <w:pPr>
        <w:pStyle w:val="Title"/>
        <w:rPr>
          <w:iCs/>
          <w:sz w:val="22"/>
          <w:szCs w:val="22"/>
        </w:rPr>
      </w:pPr>
    </w:p>
    <w:p w14:paraId="478D7FD5" w14:textId="77777777" w:rsidR="000A7FE9" w:rsidRDefault="000A7FE9" w:rsidP="000A7FE9">
      <w:pPr>
        <w:pStyle w:val="Title"/>
        <w:rPr>
          <w:iCs/>
          <w:sz w:val="22"/>
          <w:szCs w:val="22"/>
        </w:rPr>
      </w:pPr>
    </w:p>
    <w:p w14:paraId="1A6DF99B" w14:textId="77777777" w:rsidR="000A7FE9" w:rsidRDefault="000A7FE9" w:rsidP="000A7FE9">
      <w:pPr>
        <w:pStyle w:val="Title"/>
        <w:rPr>
          <w:iCs/>
          <w:sz w:val="22"/>
          <w:szCs w:val="22"/>
        </w:rPr>
      </w:pPr>
    </w:p>
    <w:p w14:paraId="080D6004" w14:textId="77777777" w:rsidR="000A7FE9" w:rsidRDefault="000A7FE9" w:rsidP="000A7FE9">
      <w:pPr>
        <w:pStyle w:val="Title"/>
        <w:rPr>
          <w:iCs/>
          <w:sz w:val="22"/>
          <w:szCs w:val="22"/>
        </w:rPr>
      </w:pPr>
    </w:p>
    <w:p w14:paraId="04292F7B" w14:textId="77777777" w:rsidR="000A7FE9" w:rsidRDefault="000A7FE9" w:rsidP="000A7FE9">
      <w:pPr>
        <w:pStyle w:val="Title"/>
        <w:rPr>
          <w:iCs/>
          <w:sz w:val="22"/>
          <w:szCs w:val="22"/>
        </w:rPr>
      </w:pPr>
    </w:p>
    <w:p w14:paraId="3B0F33BC" w14:textId="77777777" w:rsidR="000A7FE9" w:rsidRDefault="000A7FE9" w:rsidP="000A7FE9">
      <w:pPr>
        <w:pStyle w:val="Title"/>
        <w:rPr>
          <w:iCs/>
          <w:sz w:val="22"/>
          <w:szCs w:val="22"/>
        </w:rPr>
      </w:pPr>
    </w:p>
    <w:p w14:paraId="51409A06" w14:textId="77777777" w:rsidR="000A7FE9" w:rsidRDefault="000A7FE9" w:rsidP="000A7FE9">
      <w:pPr>
        <w:pStyle w:val="Title"/>
        <w:rPr>
          <w:iCs/>
          <w:sz w:val="22"/>
          <w:szCs w:val="22"/>
        </w:rPr>
      </w:pPr>
    </w:p>
    <w:p w14:paraId="3661B325" w14:textId="77777777" w:rsidR="000A7FE9" w:rsidRDefault="000A7FE9" w:rsidP="000A7FE9">
      <w:pPr>
        <w:pStyle w:val="Title"/>
        <w:rPr>
          <w:iCs/>
          <w:sz w:val="22"/>
          <w:szCs w:val="22"/>
        </w:rPr>
      </w:pPr>
    </w:p>
    <w:p w14:paraId="5D22598C" w14:textId="77777777" w:rsidR="000A7FE9" w:rsidRDefault="000A7FE9" w:rsidP="000A7FE9">
      <w:pPr>
        <w:pStyle w:val="Title"/>
        <w:rPr>
          <w:iCs/>
          <w:sz w:val="22"/>
          <w:szCs w:val="22"/>
        </w:rPr>
      </w:pPr>
    </w:p>
    <w:p w14:paraId="09D2382A" w14:textId="77777777" w:rsidR="000A7FE9" w:rsidRDefault="000A7FE9" w:rsidP="000A7FE9">
      <w:pPr>
        <w:pStyle w:val="Title"/>
        <w:rPr>
          <w:iCs/>
          <w:sz w:val="22"/>
          <w:szCs w:val="22"/>
        </w:rPr>
      </w:pPr>
    </w:p>
    <w:p w14:paraId="60C150BD" w14:textId="77777777" w:rsidR="000A7FE9" w:rsidRDefault="000A7FE9" w:rsidP="000A7FE9">
      <w:pPr>
        <w:pStyle w:val="Title"/>
        <w:jc w:val="left"/>
        <w:rPr>
          <w:iCs/>
          <w:sz w:val="22"/>
          <w:szCs w:val="22"/>
        </w:rPr>
      </w:pPr>
    </w:p>
    <w:p w14:paraId="73434650" w14:textId="77777777" w:rsidR="000A7FE9" w:rsidRPr="00C72361" w:rsidRDefault="000A7FE9" w:rsidP="00203B9A">
      <w:pPr>
        <w:pStyle w:val="Title"/>
        <w:jc w:val="left"/>
        <w:rPr>
          <w:iCs/>
          <w:sz w:val="22"/>
          <w:szCs w:val="22"/>
        </w:rPr>
      </w:pPr>
      <w:r w:rsidRPr="00C72361">
        <w:rPr>
          <w:iCs/>
          <w:sz w:val="22"/>
          <w:szCs w:val="22"/>
        </w:rPr>
        <w:lastRenderedPageBreak/>
        <w:t>PATIENT COMPLAINTS RECORD</w:t>
      </w:r>
    </w:p>
    <w:p w14:paraId="76ED5B3A" w14:textId="77777777" w:rsidR="000A7FE9" w:rsidRPr="00C72361" w:rsidRDefault="000A7FE9" w:rsidP="000A7FE9">
      <w:pPr>
        <w:pStyle w:val="Title"/>
        <w:rPr>
          <w:iCs/>
          <w:sz w:val="22"/>
          <w:szCs w:val="22"/>
        </w:rPr>
      </w:pPr>
    </w:p>
    <w:p w14:paraId="0AD1BD21" w14:textId="77777777" w:rsidR="000A7FE9" w:rsidRDefault="000A7FE9" w:rsidP="000A7FE9">
      <w:pPr>
        <w:pStyle w:val="Title"/>
        <w:jc w:val="left"/>
        <w:rPr>
          <w:b w:val="0"/>
          <w:bCs w:val="0"/>
          <w:sz w:val="22"/>
          <w:szCs w:val="22"/>
        </w:rPr>
      </w:pPr>
      <w:r>
        <w:rPr>
          <w:b w:val="0"/>
          <w:bCs w:val="0"/>
          <w:sz w:val="22"/>
          <w:szCs w:val="22"/>
        </w:rPr>
        <w:t>Patient name:………………………………..</w:t>
      </w:r>
      <w:r w:rsidRPr="00C72361">
        <w:rPr>
          <w:b w:val="0"/>
          <w:bCs w:val="0"/>
          <w:sz w:val="22"/>
          <w:szCs w:val="22"/>
        </w:rPr>
        <w:t xml:space="preserve">…… </w:t>
      </w:r>
    </w:p>
    <w:p w14:paraId="2B51549C" w14:textId="77777777" w:rsidR="000A7FE9" w:rsidRDefault="000A7FE9" w:rsidP="000A7FE9">
      <w:pPr>
        <w:pStyle w:val="Title"/>
        <w:jc w:val="left"/>
        <w:rPr>
          <w:b w:val="0"/>
          <w:bCs w:val="0"/>
          <w:sz w:val="22"/>
          <w:szCs w:val="22"/>
        </w:rPr>
      </w:pPr>
    </w:p>
    <w:p w14:paraId="6A27B24C" w14:textId="77777777" w:rsidR="000A7FE9" w:rsidRPr="00C72361" w:rsidRDefault="000A7FE9" w:rsidP="000A7FE9">
      <w:pPr>
        <w:pStyle w:val="Title"/>
        <w:jc w:val="left"/>
        <w:rPr>
          <w:b w:val="0"/>
          <w:bCs w:val="0"/>
          <w:sz w:val="22"/>
          <w:szCs w:val="22"/>
        </w:rPr>
      </w:pPr>
      <w:r w:rsidRPr="00C72361">
        <w:rPr>
          <w:b w:val="0"/>
          <w:bCs w:val="0"/>
          <w:sz w:val="22"/>
          <w:szCs w:val="22"/>
        </w:rPr>
        <w:t>Address………………………………….</w:t>
      </w:r>
      <w:r>
        <w:rPr>
          <w:b w:val="0"/>
          <w:bCs w:val="0"/>
          <w:sz w:val="22"/>
          <w:szCs w:val="22"/>
        </w:rPr>
        <w:t>............</w:t>
      </w:r>
    </w:p>
    <w:p w14:paraId="0FEFEE58" w14:textId="77777777" w:rsidR="000A7FE9" w:rsidRPr="00C72361" w:rsidRDefault="000A7FE9" w:rsidP="000A7FE9">
      <w:pPr>
        <w:pStyle w:val="Title"/>
        <w:jc w:val="left"/>
        <w:rPr>
          <w:b w:val="0"/>
          <w:bCs w:val="0"/>
          <w:sz w:val="22"/>
          <w:szCs w:val="22"/>
        </w:rPr>
      </w:pPr>
    </w:p>
    <w:p w14:paraId="02976C8E" w14:textId="77777777" w:rsidR="000A7FE9" w:rsidRPr="00C72361" w:rsidRDefault="000A7FE9" w:rsidP="000A7FE9">
      <w:pPr>
        <w:pStyle w:val="Title"/>
        <w:jc w:val="left"/>
        <w:rPr>
          <w:b w:val="0"/>
          <w:bCs w:val="0"/>
          <w:sz w:val="22"/>
          <w:szCs w:val="22"/>
        </w:rPr>
      </w:pPr>
      <w:r w:rsidRPr="00C72361">
        <w:rPr>
          <w:b w:val="0"/>
          <w:bCs w:val="0"/>
          <w:sz w:val="22"/>
          <w:szCs w:val="22"/>
        </w:rPr>
        <w:t xml:space="preserve">     ..…………………………………………..</w:t>
      </w:r>
      <w:r>
        <w:rPr>
          <w:b w:val="0"/>
          <w:bCs w:val="0"/>
          <w:sz w:val="22"/>
          <w:szCs w:val="22"/>
        </w:rPr>
        <w:t>......</w:t>
      </w:r>
    </w:p>
    <w:p w14:paraId="062C3B1D" w14:textId="77777777" w:rsidR="000A7FE9" w:rsidRPr="00C72361" w:rsidRDefault="000A7FE9" w:rsidP="000A7FE9">
      <w:pPr>
        <w:pStyle w:val="Title"/>
        <w:jc w:val="left"/>
        <w:rPr>
          <w:b w:val="0"/>
          <w:bCs w:val="0"/>
          <w:sz w:val="22"/>
          <w:szCs w:val="22"/>
        </w:rPr>
      </w:pPr>
    </w:p>
    <w:p w14:paraId="69E46B80" w14:textId="77777777" w:rsidR="000A7FE9" w:rsidRDefault="000A7FE9" w:rsidP="000A7FE9">
      <w:pPr>
        <w:pStyle w:val="Title"/>
        <w:jc w:val="left"/>
        <w:rPr>
          <w:b w:val="0"/>
          <w:bCs w:val="0"/>
          <w:sz w:val="22"/>
          <w:szCs w:val="22"/>
        </w:rPr>
      </w:pPr>
      <w:r w:rsidRPr="00C72361">
        <w:rPr>
          <w:b w:val="0"/>
          <w:bCs w:val="0"/>
          <w:sz w:val="22"/>
          <w:szCs w:val="22"/>
        </w:rPr>
        <w:t>Contact num</w:t>
      </w:r>
      <w:r>
        <w:rPr>
          <w:b w:val="0"/>
          <w:bCs w:val="0"/>
          <w:sz w:val="22"/>
          <w:szCs w:val="22"/>
        </w:rPr>
        <w:t>ber/s:…………………………........</w:t>
      </w:r>
      <w:r w:rsidRPr="00C72361">
        <w:rPr>
          <w:b w:val="0"/>
          <w:bCs w:val="0"/>
          <w:sz w:val="22"/>
          <w:szCs w:val="22"/>
        </w:rPr>
        <w:t xml:space="preserve">  </w:t>
      </w:r>
    </w:p>
    <w:p w14:paraId="7AFD0586" w14:textId="77777777" w:rsidR="000A7FE9" w:rsidRDefault="000A7FE9" w:rsidP="000A7FE9">
      <w:pPr>
        <w:pStyle w:val="Title"/>
        <w:jc w:val="left"/>
        <w:rPr>
          <w:b w:val="0"/>
          <w:bCs w:val="0"/>
          <w:sz w:val="22"/>
          <w:szCs w:val="22"/>
        </w:rPr>
      </w:pPr>
    </w:p>
    <w:p w14:paraId="57C9D625" w14:textId="77777777" w:rsidR="000A7FE9" w:rsidRPr="00C72361" w:rsidRDefault="000A7FE9" w:rsidP="000A7FE9">
      <w:pPr>
        <w:pStyle w:val="Title"/>
        <w:jc w:val="left"/>
        <w:rPr>
          <w:b w:val="0"/>
          <w:bCs w:val="0"/>
          <w:sz w:val="22"/>
          <w:szCs w:val="22"/>
        </w:rPr>
      </w:pPr>
      <w:r w:rsidRPr="00C72361">
        <w:rPr>
          <w:b w:val="0"/>
          <w:bCs w:val="0"/>
          <w:sz w:val="22"/>
          <w:szCs w:val="22"/>
        </w:rPr>
        <w:t>….…………………………………………</w:t>
      </w:r>
      <w:r>
        <w:rPr>
          <w:b w:val="0"/>
          <w:bCs w:val="0"/>
          <w:sz w:val="22"/>
          <w:szCs w:val="22"/>
        </w:rPr>
        <w:t>...........</w:t>
      </w:r>
    </w:p>
    <w:p w14:paraId="75293C01" w14:textId="77777777" w:rsidR="000A7FE9" w:rsidRPr="00C72361" w:rsidRDefault="000A7FE9" w:rsidP="000A7FE9">
      <w:pPr>
        <w:pStyle w:val="Title"/>
        <w:jc w:val="left"/>
        <w:rPr>
          <w:b w:val="0"/>
          <w:bCs w:val="0"/>
          <w:sz w:val="22"/>
          <w:szCs w:val="22"/>
        </w:rPr>
      </w:pPr>
    </w:p>
    <w:p w14:paraId="49EFE826" w14:textId="77777777" w:rsidR="000A7FE9" w:rsidRPr="00C72361" w:rsidRDefault="000A7FE9" w:rsidP="000A7FE9">
      <w:pPr>
        <w:pStyle w:val="Title"/>
        <w:jc w:val="left"/>
        <w:rPr>
          <w:b w:val="0"/>
          <w:bCs w:val="0"/>
          <w:sz w:val="22"/>
          <w:szCs w:val="22"/>
        </w:rPr>
      </w:pPr>
      <w:r w:rsidRPr="00C72361">
        <w:rPr>
          <w:b w:val="0"/>
          <w:bCs w:val="0"/>
          <w:sz w:val="22"/>
          <w:szCs w:val="22"/>
        </w:rPr>
        <w:t xml:space="preserve">Complaint received by……………………………on………..…. by letter/telephone/in person </w:t>
      </w:r>
    </w:p>
    <w:p w14:paraId="13A9E854" w14:textId="77777777" w:rsidR="000A7FE9" w:rsidRPr="00C72361" w:rsidRDefault="000A7FE9" w:rsidP="000A7FE9">
      <w:pPr>
        <w:pStyle w:val="Title"/>
        <w:jc w:val="left"/>
        <w:rPr>
          <w:b w:val="0"/>
          <w:bCs w:val="0"/>
          <w:sz w:val="22"/>
          <w:szCs w:val="22"/>
        </w:rPr>
      </w:pPr>
    </w:p>
    <w:p w14:paraId="78428EEB" w14:textId="77777777" w:rsidR="000A7FE9" w:rsidRPr="00C72361" w:rsidRDefault="000A7FE9" w:rsidP="000A7FE9">
      <w:pPr>
        <w:pStyle w:val="Title"/>
        <w:jc w:val="left"/>
        <w:rPr>
          <w:b w:val="0"/>
          <w:bCs w:val="0"/>
          <w:sz w:val="22"/>
          <w:szCs w:val="22"/>
        </w:rPr>
      </w:pPr>
      <w:r w:rsidRPr="00C72361">
        <w:rPr>
          <w:b w:val="0"/>
          <w:bCs w:val="0"/>
          <w:sz w:val="22"/>
          <w:szCs w:val="22"/>
        </w:rPr>
        <w:t>Person handling complaint:………………………………………………………………………...</w:t>
      </w:r>
    </w:p>
    <w:p w14:paraId="2C71B440" w14:textId="77777777" w:rsidR="000A7FE9" w:rsidRPr="00C72361" w:rsidRDefault="000A7FE9" w:rsidP="000A7FE9">
      <w:pPr>
        <w:pStyle w:val="Title"/>
        <w:jc w:val="left"/>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879"/>
      </w:tblGrid>
      <w:tr w:rsidR="000A7FE9" w:rsidRPr="00C72361" w14:paraId="7278EA8F" w14:textId="77777777" w:rsidTr="004D1184">
        <w:tc>
          <w:tcPr>
            <w:tcW w:w="1188" w:type="dxa"/>
            <w:tcBorders>
              <w:top w:val="single" w:sz="4" w:space="0" w:color="auto"/>
              <w:left w:val="single" w:sz="4" w:space="0" w:color="auto"/>
              <w:bottom w:val="single" w:sz="4" w:space="0" w:color="auto"/>
              <w:right w:val="single" w:sz="4" w:space="0" w:color="auto"/>
            </w:tcBorders>
            <w:hideMark/>
          </w:tcPr>
          <w:p w14:paraId="211CBDDD" w14:textId="77777777" w:rsidR="000A7FE9" w:rsidRPr="00C72361" w:rsidRDefault="000A7FE9" w:rsidP="004D1184">
            <w:pPr>
              <w:pStyle w:val="Title"/>
              <w:jc w:val="left"/>
              <w:rPr>
                <w:b w:val="0"/>
                <w:bCs w:val="0"/>
                <w:szCs w:val="22"/>
              </w:rPr>
            </w:pPr>
            <w:r w:rsidRPr="00C72361">
              <w:rPr>
                <w:b w:val="0"/>
                <w:bCs w:val="0"/>
                <w:sz w:val="22"/>
                <w:szCs w:val="22"/>
              </w:rPr>
              <w:t>Date</w:t>
            </w:r>
          </w:p>
        </w:tc>
        <w:tc>
          <w:tcPr>
            <w:tcW w:w="8630" w:type="dxa"/>
            <w:tcBorders>
              <w:top w:val="single" w:sz="4" w:space="0" w:color="auto"/>
              <w:left w:val="single" w:sz="4" w:space="0" w:color="auto"/>
              <w:bottom w:val="single" w:sz="4" w:space="0" w:color="auto"/>
              <w:right w:val="single" w:sz="4" w:space="0" w:color="auto"/>
            </w:tcBorders>
          </w:tcPr>
          <w:p w14:paraId="66AC8D1E" w14:textId="77777777" w:rsidR="000A7FE9" w:rsidRPr="00C72361" w:rsidRDefault="000A7FE9" w:rsidP="004D1184">
            <w:pPr>
              <w:pStyle w:val="Title"/>
              <w:jc w:val="left"/>
              <w:rPr>
                <w:b w:val="0"/>
                <w:bCs w:val="0"/>
                <w:szCs w:val="22"/>
              </w:rPr>
            </w:pPr>
            <w:r w:rsidRPr="00C72361">
              <w:rPr>
                <w:b w:val="0"/>
                <w:bCs w:val="0"/>
                <w:sz w:val="22"/>
                <w:szCs w:val="22"/>
              </w:rPr>
              <w:t>Details of complaint</w:t>
            </w:r>
          </w:p>
          <w:p w14:paraId="04AE9CD5" w14:textId="77777777" w:rsidR="000A7FE9" w:rsidRPr="00C72361" w:rsidRDefault="000A7FE9" w:rsidP="004D1184">
            <w:pPr>
              <w:pStyle w:val="Title"/>
              <w:jc w:val="left"/>
              <w:rPr>
                <w:b w:val="0"/>
                <w:bCs w:val="0"/>
                <w:szCs w:val="22"/>
              </w:rPr>
            </w:pPr>
          </w:p>
          <w:p w14:paraId="39C33E31" w14:textId="77777777" w:rsidR="000A7FE9" w:rsidRPr="00C72361" w:rsidRDefault="000A7FE9" w:rsidP="004D1184">
            <w:pPr>
              <w:pStyle w:val="Title"/>
              <w:jc w:val="left"/>
              <w:rPr>
                <w:b w:val="0"/>
                <w:bCs w:val="0"/>
                <w:szCs w:val="22"/>
              </w:rPr>
            </w:pPr>
          </w:p>
          <w:p w14:paraId="1235BB17" w14:textId="77777777" w:rsidR="000A7FE9" w:rsidRPr="00C72361" w:rsidRDefault="000A7FE9" w:rsidP="004D1184">
            <w:pPr>
              <w:pStyle w:val="Title"/>
              <w:jc w:val="left"/>
              <w:rPr>
                <w:b w:val="0"/>
                <w:bCs w:val="0"/>
                <w:szCs w:val="22"/>
              </w:rPr>
            </w:pPr>
          </w:p>
          <w:p w14:paraId="32571A4D" w14:textId="77777777" w:rsidR="000A7FE9" w:rsidRPr="00C72361" w:rsidRDefault="000A7FE9" w:rsidP="004D1184">
            <w:pPr>
              <w:pStyle w:val="Title"/>
              <w:jc w:val="left"/>
              <w:rPr>
                <w:b w:val="0"/>
                <w:bCs w:val="0"/>
                <w:szCs w:val="22"/>
              </w:rPr>
            </w:pPr>
          </w:p>
          <w:p w14:paraId="5298D79C" w14:textId="77777777" w:rsidR="000A7FE9" w:rsidRPr="00C72361" w:rsidRDefault="000A7FE9" w:rsidP="004D1184">
            <w:pPr>
              <w:pStyle w:val="Title"/>
              <w:jc w:val="left"/>
              <w:rPr>
                <w:b w:val="0"/>
                <w:bCs w:val="0"/>
                <w:szCs w:val="22"/>
              </w:rPr>
            </w:pPr>
          </w:p>
          <w:p w14:paraId="4C945B21" w14:textId="77777777" w:rsidR="000A7FE9" w:rsidRPr="00C72361" w:rsidRDefault="000A7FE9" w:rsidP="004D1184">
            <w:pPr>
              <w:pStyle w:val="Title"/>
              <w:jc w:val="left"/>
              <w:rPr>
                <w:b w:val="0"/>
                <w:bCs w:val="0"/>
                <w:szCs w:val="22"/>
              </w:rPr>
            </w:pPr>
          </w:p>
        </w:tc>
      </w:tr>
      <w:tr w:rsidR="000A7FE9" w:rsidRPr="00C72361" w14:paraId="0019A167" w14:textId="77777777" w:rsidTr="004D1184">
        <w:tc>
          <w:tcPr>
            <w:tcW w:w="1188" w:type="dxa"/>
            <w:tcBorders>
              <w:top w:val="single" w:sz="4" w:space="0" w:color="auto"/>
              <w:left w:val="single" w:sz="4" w:space="0" w:color="auto"/>
              <w:bottom w:val="single" w:sz="4" w:space="0" w:color="auto"/>
              <w:right w:val="single" w:sz="4" w:space="0" w:color="auto"/>
            </w:tcBorders>
          </w:tcPr>
          <w:p w14:paraId="23CB6D88" w14:textId="77777777" w:rsidR="000A7FE9" w:rsidRPr="00C72361" w:rsidRDefault="000A7FE9" w:rsidP="004D1184">
            <w:pPr>
              <w:pStyle w:val="Title"/>
              <w:jc w:val="left"/>
              <w:rPr>
                <w:b w:val="0"/>
                <w:bCs w:val="0"/>
                <w:szCs w:val="22"/>
              </w:rPr>
            </w:pPr>
          </w:p>
        </w:tc>
        <w:tc>
          <w:tcPr>
            <w:tcW w:w="8630" w:type="dxa"/>
            <w:tcBorders>
              <w:top w:val="single" w:sz="4" w:space="0" w:color="auto"/>
              <w:left w:val="single" w:sz="4" w:space="0" w:color="auto"/>
              <w:bottom w:val="single" w:sz="4" w:space="0" w:color="auto"/>
              <w:right w:val="single" w:sz="4" w:space="0" w:color="auto"/>
            </w:tcBorders>
          </w:tcPr>
          <w:p w14:paraId="4E35BE5E" w14:textId="77777777" w:rsidR="000A7FE9" w:rsidRPr="00C72361" w:rsidRDefault="000A7FE9" w:rsidP="004D1184">
            <w:pPr>
              <w:pStyle w:val="Title"/>
              <w:jc w:val="left"/>
              <w:rPr>
                <w:b w:val="0"/>
                <w:bCs w:val="0"/>
                <w:szCs w:val="22"/>
              </w:rPr>
            </w:pPr>
            <w:r w:rsidRPr="00C72361">
              <w:rPr>
                <w:b w:val="0"/>
                <w:bCs w:val="0"/>
                <w:sz w:val="22"/>
                <w:szCs w:val="22"/>
              </w:rPr>
              <w:t>Action taken</w:t>
            </w:r>
          </w:p>
          <w:p w14:paraId="7ED4EC51" w14:textId="77777777" w:rsidR="000A7FE9" w:rsidRPr="00C72361" w:rsidRDefault="000A7FE9" w:rsidP="004D1184">
            <w:pPr>
              <w:pStyle w:val="Title"/>
              <w:jc w:val="left"/>
              <w:rPr>
                <w:b w:val="0"/>
                <w:bCs w:val="0"/>
                <w:szCs w:val="22"/>
              </w:rPr>
            </w:pPr>
          </w:p>
          <w:p w14:paraId="497AED44" w14:textId="77777777" w:rsidR="000A7FE9" w:rsidRPr="00C72361" w:rsidRDefault="000A7FE9" w:rsidP="004D1184">
            <w:pPr>
              <w:pStyle w:val="Title"/>
              <w:jc w:val="left"/>
              <w:rPr>
                <w:b w:val="0"/>
                <w:bCs w:val="0"/>
                <w:szCs w:val="22"/>
              </w:rPr>
            </w:pPr>
          </w:p>
          <w:p w14:paraId="0BED1DB4" w14:textId="77777777" w:rsidR="000A7FE9" w:rsidRPr="00C72361" w:rsidRDefault="000A7FE9" w:rsidP="004D1184">
            <w:pPr>
              <w:pStyle w:val="Title"/>
              <w:jc w:val="left"/>
              <w:rPr>
                <w:b w:val="0"/>
                <w:bCs w:val="0"/>
                <w:szCs w:val="22"/>
              </w:rPr>
            </w:pPr>
          </w:p>
          <w:p w14:paraId="22992742" w14:textId="77777777" w:rsidR="000A7FE9" w:rsidRPr="00C72361" w:rsidRDefault="000A7FE9" w:rsidP="004D1184">
            <w:pPr>
              <w:pStyle w:val="Title"/>
              <w:jc w:val="left"/>
              <w:rPr>
                <w:b w:val="0"/>
                <w:bCs w:val="0"/>
                <w:szCs w:val="22"/>
              </w:rPr>
            </w:pPr>
          </w:p>
          <w:p w14:paraId="6883D089" w14:textId="77777777" w:rsidR="000A7FE9" w:rsidRPr="00C72361" w:rsidRDefault="000A7FE9" w:rsidP="004D1184">
            <w:pPr>
              <w:pStyle w:val="Title"/>
              <w:jc w:val="left"/>
              <w:rPr>
                <w:b w:val="0"/>
                <w:bCs w:val="0"/>
                <w:szCs w:val="22"/>
              </w:rPr>
            </w:pPr>
          </w:p>
          <w:p w14:paraId="23E41580" w14:textId="77777777" w:rsidR="000A7FE9" w:rsidRPr="00C72361" w:rsidRDefault="000A7FE9" w:rsidP="004D1184">
            <w:pPr>
              <w:pStyle w:val="Title"/>
              <w:jc w:val="left"/>
              <w:rPr>
                <w:b w:val="0"/>
                <w:bCs w:val="0"/>
                <w:szCs w:val="22"/>
              </w:rPr>
            </w:pPr>
          </w:p>
        </w:tc>
      </w:tr>
      <w:tr w:rsidR="000A7FE9" w:rsidRPr="00C72361" w14:paraId="41015E07" w14:textId="77777777" w:rsidTr="004D1184">
        <w:tc>
          <w:tcPr>
            <w:tcW w:w="1188" w:type="dxa"/>
            <w:tcBorders>
              <w:top w:val="single" w:sz="4" w:space="0" w:color="auto"/>
              <w:left w:val="single" w:sz="4" w:space="0" w:color="auto"/>
              <w:bottom w:val="single" w:sz="4" w:space="0" w:color="auto"/>
              <w:right w:val="single" w:sz="4" w:space="0" w:color="auto"/>
            </w:tcBorders>
          </w:tcPr>
          <w:p w14:paraId="72518DFC" w14:textId="77777777" w:rsidR="000A7FE9" w:rsidRPr="00C72361" w:rsidRDefault="000A7FE9" w:rsidP="004D1184">
            <w:pPr>
              <w:pStyle w:val="Title"/>
              <w:jc w:val="left"/>
              <w:rPr>
                <w:b w:val="0"/>
                <w:bCs w:val="0"/>
                <w:szCs w:val="22"/>
              </w:rPr>
            </w:pPr>
          </w:p>
        </w:tc>
        <w:tc>
          <w:tcPr>
            <w:tcW w:w="8630" w:type="dxa"/>
            <w:tcBorders>
              <w:top w:val="single" w:sz="4" w:space="0" w:color="auto"/>
              <w:left w:val="single" w:sz="4" w:space="0" w:color="auto"/>
              <w:bottom w:val="single" w:sz="4" w:space="0" w:color="auto"/>
              <w:right w:val="single" w:sz="4" w:space="0" w:color="auto"/>
            </w:tcBorders>
          </w:tcPr>
          <w:p w14:paraId="3DC0E4C6" w14:textId="77777777" w:rsidR="000A7FE9" w:rsidRPr="00C72361" w:rsidRDefault="000A7FE9" w:rsidP="004D1184">
            <w:pPr>
              <w:pStyle w:val="Title"/>
              <w:jc w:val="left"/>
              <w:rPr>
                <w:b w:val="0"/>
                <w:bCs w:val="0"/>
                <w:szCs w:val="22"/>
              </w:rPr>
            </w:pPr>
            <w:r w:rsidRPr="00C72361">
              <w:rPr>
                <w:b w:val="0"/>
                <w:bCs w:val="0"/>
                <w:sz w:val="22"/>
                <w:szCs w:val="22"/>
              </w:rPr>
              <w:t>Follow-up</w:t>
            </w:r>
          </w:p>
          <w:p w14:paraId="2C155A85" w14:textId="77777777" w:rsidR="000A7FE9" w:rsidRPr="00C72361" w:rsidRDefault="000A7FE9" w:rsidP="004D1184">
            <w:pPr>
              <w:pStyle w:val="Title"/>
              <w:jc w:val="left"/>
              <w:rPr>
                <w:b w:val="0"/>
                <w:bCs w:val="0"/>
                <w:szCs w:val="22"/>
              </w:rPr>
            </w:pPr>
          </w:p>
          <w:p w14:paraId="4A3E6AF2" w14:textId="77777777" w:rsidR="000A7FE9" w:rsidRPr="00C72361" w:rsidRDefault="000A7FE9" w:rsidP="004D1184">
            <w:pPr>
              <w:pStyle w:val="Title"/>
              <w:jc w:val="left"/>
              <w:rPr>
                <w:b w:val="0"/>
                <w:bCs w:val="0"/>
                <w:szCs w:val="22"/>
              </w:rPr>
            </w:pPr>
          </w:p>
          <w:p w14:paraId="57999C75" w14:textId="77777777" w:rsidR="000A7FE9" w:rsidRPr="00C72361" w:rsidRDefault="000A7FE9" w:rsidP="004D1184">
            <w:pPr>
              <w:pStyle w:val="Title"/>
              <w:jc w:val="left"/>
              <w:rPr>
                <w:b w:val="0"/>
                <w:bCs w:val="0"/>
                <w:szCs w:val="22"/>
              </w:rPr>
            </w:pPr>
          </w:p>
          <w:p w14:paraId="3B14067A" w14:textId="77777777" w:rsidR="000A7FE9" w:rsidRPr="00C72361" w:rsidRDefault="000A7FE9" w:rsidP="004D1184">
            <w:pPr>
              <w:pStyle w:val="Title"/>
              <w:jc w:val="left"/>
              <w:rPr>
                <w:b w:val="0"/>
                <w:bCs w:val="0"/>
                <w:szCs w:val="22"/>
              </w:rPr>
            </w:pPr>
          </w:p>
          <w:p w14:paraId="0A494539" w14:textId="77777777" w:rsidR="000A7FE9" w:rsidRPr="00C72361" w:rsidRDefault="000A7FE9" w:rsidP="004D1184">
            <w:pPr>
              <w:pStyle w:val="Title"/>
              <w:jc w:val="left"/>
              <w:rPr>
                <w:b w:val="0"/>
                <w:bCs w:val="0"/>
                <w:szCs w:val="22"/>
              </w:rPr>
            </w:pPr>
          </w:p>
          <w:p w14:paraId="37F15973" w14:textId="77777777" w:rsidR="000A7FE9" w:rsidRPr="00C72361" w:rsidRDefault="000A7FE9" w:rsidP="004D1184">
            <w:pPr>
              <w:pStyle w:val="Title"/>
              <w:jc w:val="left"/>
              <w:rPr>
                <w:b w:val="0"/>
                <w:bCs w:val="0"/>
                <w:szCs w:val="22"/>
              </w:rPr>
            </w:pPr>
          </w:p>
        </w:tc>
      </w:tr>
      <w:tr w:rsidR="000A7FE9" w:rsidRPr="00C72361" w14:paraId="6F3DC41C" w14:textId="77777777" w:rsidTr="004D1184">
        <w:tc>
          <w:tcPr>
            <w:tcW w:w="1188" w:type="dxa"/>
            <w:tcBorders>
              <w:top w:val="single" w:sz="4" w:space="0" w:color="auto"/>
              <w:left w:val="single" w:sz="4" w:space="0" w:color="auto"/>
              <w:bottom w:val="single" w:sz="4" w:space="0" w:color="auto"/>
              <w:right w:val="single" w:sz="4" w:space="0" w:color="auto"/>
            </w:tcBorders>
          </w:tcPr>
          <w:p w14:paraId="6C8116CB" w14:textId="77777777" w:rsidR="000A7FE9" w:rsidRPr="00C72361" w:rsidRDefault="000A7FE9" w:rsidP="004D1184">
            <w:pPr>
              <w:pStyle w:val="Title"/>
              <w:jc w:val="left"/>
              <w:rPr>
                <w:b w:val="0"/>
                <w:bCs w:val="0"/>
                <w:szCs w:val="22"/>
              </w:rPr>
            </w:pPr>
          </w:p>
        </w:tc>
        <w:tc>
          <w:tcPr>
            <w:tcW w:w="8630" w:type="dxa"/>
            <w:tcBorders>
              <w:top w:val="single" w:sz="4" w:space="0" w:color="auto"/>
              <w:left w:val="single" w:sz="4" w:space="0" w:color="auto"/>
              <w:bottom w:val="single" w:sz="4" w:space="0" w:color="auto"/>
              <w:right w:val="single" w:sz="4" w:space="0" w:color="auto"/>
            </w:tcBorders>
          </w:tcPr>
          <w:p w14:paraId="2F546B4C" w14:textId="77777777" w:rsidR="000A7FE9" w:rsidRPr="00C72361" w:rsidRDefault="000A7FE9" w:rsidP="004D1184">
            <w:pPr>
              <w:pStyle w:val="Title"/>
              <w:jc w:val="left"/>
              <w:rPr>
                <w:b w:val="0"/>
                <w:bCs w:val="0"/>
                <w:szCs w:val="22"/>
              </w:rPr>
            </w:pPr>
            <w:r w:rsidRPr="00C72361">
              <w:rPr>
                <w:b w:val="0"/>
                <w:bCs w:val="0"/>
                <w:sz w:val="22"/>
                <w:szCs w:val="22"/>
              </w:rPr>
              <w:t>Outcome</w:t>
            </w:r>
          </w:p>
          <w:p w14:paraId="54A51EB2" w14:textId="77777777" w:rsidR="000A7FE9" w:rsidRPr="00C72361" w:rsidRDefault="000A7FE9" w:rsidP="004D1184">
            <w:pPr>
              <w:pStyle w:val="Title"/>
              <w:jc w:val="left"/>
              <w:rPr>
                <w:b w:val="0"/>
                <w:bCs w:val="0"/>
                <w:szCs w:val="22"/>
              </w:rPr>
            </w:pPr>
          </w:p>
          <w:p w14:paraId="5D977591" w14:textId="77777777" w:rsidR="000A7FE9" w:rsidRPr="00C72361" w:rsidRDefault="000A7FE9" w:rsidP="004D1184">
            <w:pPr>
              <w:pStyle w:val="Title"/>
              <w:jc w:val="left"/>
              <w:rPr>
                <w:b w:val="0"/>
                <w:bCs w:val="0"/>
                <w:szCs w:val="22"/>
              </w:rPr>
            </w:pPr>
          </w:p>
          <w:p w14:paraId="168632E4" w14:textId="77777777" w:rsidR="000A7FE9" w:rsidRPr="00C72361" w:rsidRDefault="000A7FE9" w:rsidP="004D1184">
            <w:pPr>
              <w:pStyle w:val="Title"/>
              <w:jc w:val="left"/>
              <w:rPr>
                <w:b w:val="0"/>
                <w:bCs w:val="0"/>
                <w:szCs w:val="22"/>
              </w:rPr>
            </w:pPr>
          </w:p>
          <w:p w14:paraId="355B07EE" w14:textId="77777777" w:rsidR="000A7FE9" w:rsidRPr="00C72361" w:rsidRDefault="000A7FE9" w:rsidP="004D1184">
            <w:pPr>
              <w:pStyle w:val="Title"/>
              <w:jc w:val="left"/>
              <w:rPr>
                <w:b w:val="0"/>
                <w:bCs w:val="0"/>
                <w:szCs w:val="22"/>
              </w:rPr>
            </w:pPr>
          </w:p>
          <w:p w14:paraId="004C0AA9" w14:textId="77777777" w:rsidR="000A7FE9" w:rsidRPr="00C72361" w:rsidRDefault="000A7FE9" w:rsidP="004D1184">
            <w:pPr>
              <w:pStyle w:val="Title"/>
              <w:jc w:val="left"/>
              <w:rPr>
                <w:b w:val="0"/>
                <w:bCs w:val="0"/>
                <w:szCs w:val="22"/>
              </w:rPr>
            </w:pPr>
          </w:p>
          <w:p w14:paraId="004196AB" w14:textId="77777777" w:rsidR="000A7FE9" w:rsidRPr="00C72361" w:rsidRDefault="000A7FE9" w:rsidP="004D1184">
            <w:pPr>
              <w:pStyle w:val="Title"/>
              <w:jc w:val="left"/>
              <w:rPr>
                <w:b w:val="0"/>
                <w:bCs w:val="0"/>
                <w:szCs w:val="22"/>
              </w:rPr>
            </w:pPr>
          </w:p>
        </w:tc>
      </w:tr>
    </w:tbl>
    <w:p w14:paraId="2F9951E8" w14:textId="77777777" w:rsidR="000A7FE9" w:rsidRPr="00C72361" w:rsidRDefault="000A7FE9" w:rsidP="000A7FE9">
      <w:pPr>
        <w:pStyle w:val="Title"/>
        <w:jc w:val="left"/>
        <w:rPr>
          <w:b w:val="0"/>
          <w:bCs w:val="0"/>
          <w:sz w:val="22"/>
          <w:szCs w:val="22"/>
        </w:rPr>
      </w:pPr>
    </w:p>
    <w:p w14:paraId="27E80D38" w14:textId="77777777" w:rsidR="000A7FE9" w:rsidRPr="00C72361" w:rsidRDefault="000A7FE9" w:rsidP="000A7FE9">
      <w:pPr>
        <w:rPr>
          <w:rFonts w:ascii="Arial" w:hAnsi="Arial" w:cs="Arial"/>
          <w:sz w:val="22"/>
          <w:szCs w:val="22"/>
        </w:rPr>
      </w:pPr>
      <w:r w:rsidRPr="00C72361">
        <w:rPr>
          <w:rFonts w:ascii="Arial" w:hAnsi="Arial" w:cs="Arial"/>
          <w:sz w:val="22"/>
          <w:szCs w:val="22"/>
        </w:rPr>
        <w:t>Letters attached:</w:t>
      </w:r>
    </w:p>
    <w:p w14:paraId="0C4FF251" w14:textId="77777777" w:rsidR="000A7FE9" w:rsidRPr="00C72361" w:rsidRDefault="000A7FE9" w:rsidP="000A7FE9">
      <w:pPr>
        <w:rPr>
          <w:rFonts w:ascii="Arial" w:hAnsi="Arial" w:cs="Arial"/>
          <w:sz w:val="22"/>
          <w:szCs w:val="22"/>
        </w:rPr>
      </w:pPr>
      <w:r w:rsidRPr="00C72361">
        <w:rPr>
          <w:rFonts w:ascii="Arial" w:hAnsi="Arial" w:cs="Arial"/>
          <w:sz w:val="22"/>
          <w:szCs w:val="22"/>
        </w:rPr>
        <w:t>1.</w:t>
      </w:r>
    </w:p>
    <w:p w14:paraId="720FC026" w14:textId="77777777" w:rsidR="000B477F" w:rsidRPr="00203B9A" w:rsidRDefault="000A7FE9">
      <w:pPr>
        <w:rPr>
          <w:rFonts w:ascii="Arial" w:hAnsi="Arial" w:cs="Arial"/>
          <w:sz w:val="22"/>
          <w:szCs w:val="22"/>
        </w:rPr>
      </w:pPr>
      <w:r w:rsidRPr="00C72361">
        <w:rPr>
          <w:rFonts w:ascii="Arial" w:hAnsi="Arial" w:cs="Arial"/>
          <w:sz w:val="22"/>
          <w:szCs w:val="22"/>
        </w:rPr>
        <w:t>2.</w:t>
      </w:r>
    </w:p>
    <w:sectPr w:rsidR="000B477F" w:rsidRPr="00203B9A" w:rsidSect="002A2135">
      <w:headerReference w:type="default" r:id="rId8"/>
      <w:footerReference w:type="default" r:id="rId9"/>
      <w:pgSz w:w="11906" w:h="16838"/>
      <w:pgMar w:top="426" w:right="1440" w:bottom="1440"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4E97" w14:textId="77777777" w:rsidR="00AC501E" w:rsidRDefault="00AC501E" w:rsidP="00ED4DBE">
      <w:r>
        <w:separator/>
      </w:r>
    </w:p>
  </w:endnote>
  <w:endnote w:type="continuationSeparator" w:id="0">
    <w:p w14:paraId="7308A36E" w14:textId="77777777" w:rsidR="00AC501E" w:rsidRDefault="00AC501E" w:rsidP="00E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12C9" w14:textId="77777777" w:rsidR="00EC446B" w:rsidRPr="006D4044" w:rsidRDefault="000A7FE9" w:rsidP="00753620">
    <w:pPr>
      <w:pStyle w:val="Footer"/>
      <w:pBdr>
        <w:top w:val="single" w:sz="8" w:space="1" w:color="4F81BD" w:themeColor="accent1"/>
      </w:pBdr>
      <w:tabs>
        <w:tab w:val="clear" w:pos="4513"/>
        <w:tab w:val="clear" w:pos="9026"/>
        <w:tab w:val="center" w:pos="4536"/>
      </w:tabs>
      <w:ind w:left="-1418" w:right="-1440"/>
    </w:pPr>
    <w:r>
      <w:rPr>
        <w:color w:val="4F81BD" w:themeColor="accent1"/>
      </w:rPr>
      <w:tab/>
    </w:r>
    <w:r w:rsidRPr="006D4044">
      <w:rPr>
        <w:color w:val="4F81BD" w:themeColor="accent1"/>
      </w:rPr>
      <w:t>www.greenhilldentalpractice.co.uk</w:t>
    </w:r>
  </w:p>
  <w:p w14:paraId="0AE8967E" w14:textId="77777777" w:rsidR="00EC446B" w:rsidRDefault="00AC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8E22" w14:textId="77777777" w:rsidR="00AC501E" w:rsidRDefault="00AC501E" w:rsidP="00ED4DBE">
      <w:r>
        <w:separator/>
      </w:r>
    </w:p>
  </w:footnote>
  <w:footnote w:type="continuationSeparator" w:id="0">
    <w:p w14:paraId="5210502E" w14:textId="77777777" w:rsidR="00AC501E" w:rsidRDefault="00AC501E" w:rsidP="00ED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1A9B" w14:textId="2AE84F00" w:rsidR="002C537F" w:rsidRDefault="000A7FE9" w:rsidP="002C537F">
    <w:pPr>
      <w:tabs>
        <w:tab w:val="left" w:pos="4035"/>
        <w:tab w:val="right" w:pos="10065"/>
      </w:tabs>
      <w:ind w:right="-1039"/>
    </w:pPr>
    <w:r>
      <w:rPr>
        <w:noProof/>
        <w:lang w:val="en-GB" w:eastAsia="en-GB"/>
      </w:rPr>
      <w:drawing>
        <wp:inline distT="0" distB="0" distL="0" distR="0" wp14:anchorId="3E61BF06" wp14:editId="46EA12FC">
          <wp:extent cx="1162375" cy="1056904"/>
          <wp:effectExtent l="19050" t="0" r="0" b="0"/>
          <wp:docPr id="3" name="Picture 1" descr="Greenhill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illlogoHeader.png"/>
                  <pic:cNvPicPr/>
                </pic:nvPicPr>
                <pic:blipFill>
                  <a:blip r:embed="rId1" cstate="print"/>
                  <a:stretch>
                    <a:fillRect/>
                  </a:stretch>
                </pic:blipFill>
                <pic:spPr>
                  <a:xfrm>
                    <a:off x="0" y="0"/>
                    <a:ext cx="1163480" cy="1057909"/>
                  </a:xfrm>
                  <a:prstGeom prst="rect">
                    <a:avLst/>
                  </a:prstGeom>
                </pic:spPr>
              </pic:pic>
            </a:graphicData>
          </a:graphic>
        </wp:inline>
      </w:drawing>
    </w:r>
    <w:r w:rsidR="00787565">
      <w:rPr>
        <w:noProof/>
        <w:lang w:eastAsia="zh-TW"/>
      </w:rPr>
      <mc:AlternateContent>
        <mc:Choice Requires="wps">
          <w:drawing>
            <wp:anchor distT="0" distB="0" distL="114300" distR="114300" simplePos="0" relativeHeight="251658240" behindDoc="0" locked="0" layoutInCell="1" allowOverlap="1" wp14:anchorId="1CE7242B" wp14:editId="7BFCC396">
              <wp:simplePos x="0" y="0"/>
              <wp:positionH relativeFrom="column">
                <wp:posOffset>3357245</wp:posOffset>
              </wp:positionH>
              <wp:positionV relativeFrom="paragraph">
                <wp:posOffset>-65405</wp:posOffset>
              </wp:positionV>
              <wp:extent cx="2722880" cy="1104900"/>
              <wp:effectExtent l="13970" t="10795" r="635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104900"/>
                      </a:xfrm>
                      <a:prstGeom prst="rect">
                        <a:avLst/>
                      </a:prstGeom>
                      <a:solidFill>
                        <a:srgbClr val="FFFFFF"/>
                      </a:solidFill>
                      <a:ln w="0">
                        <a:solidFill>
                          <a:schemeClr val="bg1">
                            <a:lumMod val="100000"/>
                            <a:lumOff val="0"/>
                          </a:schemeClr>
                        </a:solidFill>
                        <a:miter lim="800000"/>
                        <a:headEnd/>
                        <a:tailEnd/>
                      </a:ln>
                    </wps:spPr>
                    <wps:txbx>
                      <w:txbxContent>
                        <w:p w14:paraId="6A633832" w14:textId="77777777" w:rsidR="002C537F" w:rsidRPr="00850A49" w:rsidRDefault="000A7FE9" w:rsidP="002C537F">
                          <w:pPr>
                            <w:pStyle w:val="NoSpacing"/>
                            <w:jc w:val="right"/>
                            <w:rPr>
                              <w:rFonts w:ascii="Georgia" w:hAnsi="Georgia"/>
                              <w:b/>
                              <w:i/>
                              <w:color w:val="4F81BD" w:themeColor="accent1"/>
                              <w:sz w:val="28"/>
                              <w:szCs w:val="28"/>
                            </w:rPr>
                          </w:pPr>
                          <w:r w:rsidRPr="00850A49">
                            <w:rPr>
                              <w:rFonts w:ascii="Georgia" w:hAnsi="Georgia"/>
                              <w:b/>
                              <w:i/>
                              <w:color w:val="4F81BD" w:themeColor="accent1"/>
                              <w:sz w:val="28"/>
                              <w:szCs w:val="28"/>
                            </w:rPr>
                            <w:t>Greenhill Dental Practice</w:t>
                          </w:r>
                        </w:p>
                        <w:p w14:paraId="7B6FC74D" w14:textId="77777777" w:rsidR="002C537F" w:rsidRPr="00F129DA" w:rsidRDefault="000A7FE9" w:rsidP="002C537F">
                          <w:pPr>
                            <w:pStyle w:val="NoSpacing"/>
                            <w:jc w:val="right"/>
                            <w:rPr>
                              <w:color w:val="4F81BD" w:themeColor="accent1"/>
                            </w:rPr>
                          </w:pPr>
                          <w:r w:rsidRPr="00F129DA">
                            <w:rPr>
                              <w:color w:val="4F81BD" w:themeColor="accent1"/>
                            </w:rPr>
                            <w:t>1 Dorchester Road</w:t>
                          </w:r>
                        </w:p>
                        <w:p w14:paraId="0A3DDFD2" w14:textId="77777777" w:rsidR="002C537F" w:rsidRPr="00F129DA" w:rsidRDefault="000A7FE9" w:rsidP="002C537F">
                          <w:pPr>
                            <w:pStyle w:val="NoSpacing"/>
                            <w:jc w:val="right"/>
                            <w:rPr>
                              <w:color w:val="4F81BD" w:themeColor="accent1"/>
                            </w:rPr>
                          </w:pPr>
                          <w:r w:rsidRPr="00F129DA">
                            <w:rPr>
                              <w:color w:val="4F81BD" w:themeColor="accent1"/>
                            </w:rPr>
                            <w:t>Weymouth</w:t>
                          </w:r>
                        </w:p>
                        <w:p w14:paraId="02C01EBC" w14:textId="77777777" w:rsidR="002C537F" w:rsidRPr="00F129DA" w:rsidRDefault="000A7FE9" w:rsidP="002C537F">
                          <w:pPr>
                            <w:pStyle w:val="NoSpacing"/>
                            <w:jc w:val="right"/>
                            <w:rPr>
                              <w:color w:val="4F81BD" w:themeColor="accent1"/>
                            </w:rPr>
                          </w:pPr>
                          <w:r w:rsidRPr="00F129DA">
                            <w:rPr>
                              <w:color w:val="4F81BD" w:themeColor="accent1"/>
                            </w:rPr>
                            <w:t>Dorset DT4 7JR</w:t>
                          </w:r>
                        </w:p>
                        <w:p w14:paraId="1F67C28E" w14:textId="77777777" w:rsidR="002C537F" w:rsidRPr="00850A49" w:rsidRDefault="000A7FE9" w:rsidP="002C537F">
                          <w:pPr>
                            <w:pStyle w:val="NoSpacing"/>
                            <w:jc w:val="right"/>
                            <w:rPr>
                              <w:color w:val="4F81BD" w:themeColor="accent1"/>
                              <w:sz w:val="20"/>
                              <w:szCs w:val="20"/>
                            </w:rPr>
                          </w:pPr>
                          <w:r w:rsidRPr="00850A49">
                            <w:rPr>
                              <w:color w:val="4F81BD" w:themeColor="accent1"/>
                              <w:sz w:val="20"/>
                              <w:szCs w:val="20"/>
                            </w:rPr>
                            <w:t>Tel: 01305 779050</w:t>
                          </w:r>
                        </w:p>
                        <w:p w14:paraId="6A9F742A" w14:textId="77777777" w:rsidR="002C537F" w:rsidRPr="00F129DA" w:rsidRDefault="000A7FE9" w:rsidP="002C537F">
                          <w:pPr>
                            <w:pStyle w:val="NoSpacing"/>
                            <w:jc w:val="right"/>
                            <w:rPr>
                              <w:color w:val="4F81BD" w:themeColor="accent1"/>
                            </w:rPr>
                          </w:pPr>
                          <w:r w:rsidRPr="00850A49">
                            <w:rPr>
                              <w:color w:val="4F81BD" w:themeColor="accent1"/>
                              <w:sz w:val="20"/>
                              <w:szCs w:val="20"/>
                            </w:rPr>
                            <w:t>greenhilldp@talktalk.net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7242B" id="_x0000_t202" coordsize="21600,21600" o:spt="202" path="m,l,21600r21600,l21600,xe">
              <v:stroke joinstyle="miter"/>
              <v:path gradientshapeok="t" o:connecttype="rect"/>
            </v:shapetype>
            <v:shape id="Text Box 1" o:spid="_x0000_s1026" type="#_x0000_t202" style="position:absolute;margin-left:264.35pt;margin-top:-5.15pt;width:214.4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" strokecolor="white [3212]" strokeweight="0">
              <v:textbox>
                <w:txbxContent>
                  <w:p w14:paraId="6A633832" w14:textId="77777777" w:rsidR="002C537F" w:rsidRPr="00850A49" w:rsidRDefault="000A7FE9" w:rsidP="002C537F">
                    <w:pPr>
                      <w:pStyle w:val="NoSpacing"/>
                      <w:jc w:val="right"/>
                      <w:rPr>
                        <w:rFonts w:ascii="Georgia" w:hAnsi="Georgia"/>
                        <w:b/>
                        <w:i/>
                        <w:color w:val="4F81BD" w:themeColor="accent1"/>
                        <w:sz w:val="28"/>
                        <w:szCs w:val="28"/>
                      </w:rPr>
                    </w:pPr>
                    <w:r w:rsidRPr="00850A49">
                      <w:rPr>
                        <w:rFonts w:ascii="Georgia" w:hAnsi="Georgia"/>
                        <w:b/>
                        <w:i/>
                        <w:color w:val="4F81BD" w:themeColor="accent1"/>
                        <w:sz w:val="28"/>
                        <w:szCs w:val="28"/>
                      </w:rPr>
                      <w:t>Greenhill Dental Practice</w:t>
                    </w:r>
                  </w:p>
                  <w:p w14:paraId="7B6FC74D" w14:textId="77777777" w:rsidR="002C537F" w:rsidRPr="00F129DA" w:rsidRDefault="000A7FE9" w:rsidP="002C537F">
                    <w:pPr>
                      <w:pStyle w:val="NoSpacing"/>
                      <w:jc w:val="right"/>
                      <w:rPr>
                        <w:color w:val="4F81BD" w:themeColor="accent1"/>
                      </w:rPr>
                    </w:pPr>
                    <w:r w:rsidRPr="00F129DA">
                      <w:rPr>
                        <w:color w:val="4F81BD" w:themeColor="accent1"/>
                      </w:rPr>
                      <w:t>1 Dorchester Road</w:t>
                    </w:r>
                  </w:p>
                  <w:p w14:paraId="0A3DDFD2" w14:textId="77777777" w:rsidR="002C537F" w:rsidRPr="00F129DA" w:rsidRDefault="000A7FE9" w:rsidP="002C537F">
                    <w:pPr>
                      <w:pStyle w:val="NoSpacing"/>
                      <w:jc w:val="right"/>
                      <w:rPr>
                        <w:color w:val="4F81BD" w:themeColor="accent1"/>
                      </w:rPr>
                    </w:pPr>
                    <w:r w:rsidRPr="00F129DA">
                      <w:rPr>
                        <w:color w:val="4F81BD" w:themeColor="accent1"/>
                      </w:rPr>
                      <w:t>Weymouth</w:t>
                    </w:r>
                  </w:p>
                  <w:p w14:paraId="02C01EBC" w14:textId="77777777" w:rsidR="002C537F" w:rsidRPr="00F129DA" w:rsidRDefault="000A7FE9" w:rsidP="002C537F">
                    <w:pPr>
                      <w:pStyle w:val="NoSpacing"/>
                      <w:jc w:val="right"/>
                      <w:rPr>
                        <w:color w:val="4F81BD" w:themeColor="accent1"/>
                      </w:rPr>
                    </w:pPr>
                    <w:r w:rsidRPr="00F129DA">
                      <w:rPr>
                        <w:color w:val="4F81BD" w:themeColor="accent1"/>
                      </w:rPr>
                      <w:t>Dorset DT4 7JR</w:t>
                    </w:r>
                  </w:p>
                  <w:p w14:paraId="1F67C28E" w14:textId="77777777" w:rsidR="002C537F" w:rsidRPr="00850A49" w:rsidRDefault="000A7FE9" w:rsidP="002C537F">
                    <w:pPr>
                      <w:pStyle w:val="NoSpacing"/>
                      <w:jc w:val="right"/>
                      <w:rPr>
                        <w:color w:val="4F81BD" w:themeColor="accent1"/>
                        <w:sz w:val="20"/>
                        <w:szCs w:val="20"/>
                      </w:rPr>
                    </w:pPr>
                    <w:r w:rsidRPr="00850A49">
                      <w:rPr>
                        <w:color w:val="4F81BD" w:themeColor="accent1"/>
                        <w:sz w:val="20"/>
                        <w:szCs w:val="20"/>
                      </w:rPr>
                      <w:t>Tel: 01305 779050</w:t>
                    </w:r>
                  </w:p>
                  <w:p w14:paraId="6A9F742A" w14:textId="77777777" w:rsidR="002C537F" w:rsidRPr="00F129DA" w:rsidRDefault="000A7FE9" w:rsidP="002C537F">
                    <w:pPr>
                      <w:pStyle w:val="NoSpacing"/>
                      <w:jc w:val="right"/>
                      <w:rPr>
                        <w:color w:val="4F81BD" w:themeColor="accent1"/>
                      </w:rPr>
                    </w:pPr>
                    <w:r w:rsidRPr="00850A49">
                      <w:rPr>
                        <w:color w:val="4F81BD" w:themeColor="accent1"/>
                        <w:sz w:val="20"/>
                        <w:szCs w:val="20"/>
                      </w:rPr>
                      <w:t>greenhilldp@talktalk.net</w:t>
                    </w:r>
                  </w:p>
                </w:txbxContent>
              </v:textbox>
            </v:shape>
          </w:pict>
        </mc:Fallback>
      </mc:AlternateContent>
    </w:r>
    <w:r>
      <w:tab/>
    </w:r>
    <w:r>
      <w:tab/>
    </w:r>
  </w:p>
  <w:p w14:paraId="3EA784B9" w14:textId="77777777" w:rsidR="002C537F" w:rsidRDefault="00AC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305C"/>
    <w:multiLevelType w:val="hybridMultilevel"/>
    <w:tmpl w:val="0580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F5160"/>
    <w:multiLevelType w:val="hybridMultilevel"/>
    <w:tmpl w:val="985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86B89"/>
    <w:multiLevelType w:val="hybridMultilevel"/>
    <w:tmpl w:val="828C9912"/>
    <w:lvl w:ilvl="0" w:tplc="22021686">
      <w:start w:val="1"/>
      <w:numFmt w:val="bullet"/>
      <w:lvlText w:val=""/>
      <w:lvlJc w:val="left"/>
      <w:pPr>
        <w:tabs>
          <w:tab w:val="num" w:pos="834"/>
        </w:tabs>
        <w:ind w:left="834" w:firstLine="10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E9"/>
    <w:rsid w:val="000A7FE9"/>
    <w:rsid w:val="000B477F"/>
    <w:rsid w:val="00203B9A"/>
    <w:rsid w:val="00706F55"/>
    <w:rsid w:val="00787565"/>
    <w:rsid w:val="00AC501E"/>
    <w:rsid w:val="00E40AB9"/>
    <w:rsid w:val="00ED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3967D96"/>
  <w15:docId w15:val="{6366DA6A-1B97-4A13-8043-462949DF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E9"/>
    <w:pPr>
      <w:tabs>
        <w:tab w:val="center" w:pos="4513"/>
        <w:tab w:val="right" w:pos="9026"/>
      </w:tabs>
    </w:pPr>
  </w:style>
  <w:style w:type="character" w:customStyle="1" w:styleId="HeaderChar">
    <w:name w:val="Header Char"/>
    <w:basedOn w:val="DefaultParagraphFont"/>
    <w:link w:val="Header"/>
    <w:uiPriority w:val="99"/>
    <w:rsid w:val="000A7FE9"/>
  </w:style>
  <w:style w:type="paragraph" w:styleId="Footer">
    <w:name w:val="footer"/>
    <w:basedOn w:val="Normal"/>
    <w:link w:val="FooterChar"/>
    <w:uiPriority w:val="99"/>
    <w:unhideWhenUsed/>
    <w:rsid w:val="000A7FE9"/>
    <w:pPr>
      <w:tabs>
        <w:tab w:val="center" w:pos="4513"/>
        <w:tab w:val="right" w:pos="9026"/>
      </w:tabs>
    </w:pPr>
  </w:style>
  <w:style w:type="character" w:customStyle="1" w:styleId="FooterChar">
    <w:name w:val="Footer Char"/>
    <w:basedOn w:val="DefaultParagraphFont"/>
    <w:link w:val="Footer"/>
    <w:uiPriority w:val="99"/>
    <w:rsid w:val="000A7FE9"/>
  </w:style>
  <w:style w:type="paragraph" w:styleId="NoSpacing">
    <w:name w:val="No Spacing"/>
    <w:uiPriority w:val="1"/>
    <w:qFormat/>
    <w:rsid w:val="000A7FE9"/>
    <w:pPr>
      <w:spacing w:after="0" w:line="240" w:lineRule="auto"/>
    </w:pPr>
  </w:style>
  <w:style w:type="paragraph" w:styleId="BalloonText">
    <w:name w:val="Balloon Text"/>
    <w:basedOn w:val="Normal"/>
    <w:link w:val="BalloonTextChar"/>
    <w:uiPriority w:val="99"/>
    <w:semiHidden/>
    <w:unhideWhenUsed/>
    <w:rsid w:val="000A7FE9"/>
    <w:rPr>
      <w:rFonts w:ascii="Tahoma" w:hAnsi="Tahoma" w:cs="Tahoma"/>
      <w:sz w:val="16"/>
      <w:szCs w:val="16"/>
    </w:rPr>
  </w:style>
  <w:style w:type="character" w:customStyle="1" w:styleId="BalloonTextChar">
    <w:name w:val="Balloon Text Char"/>
    <w:basedOn w:val="DefaultParagraphFont"/>
    <w:link w:val="BalloonText"/>
    <w:uiPriority w:val="99"/>
    <w:semiHidden/>
    <w:rsid w:val="000A7FE9"/>
    <w:rPr>
      <w:rFonts w:ascii="Tahoma" w:hAnsi="Tahoma" w:cs="Tahoma"/>
      <w:sz w:val="16"/>
      <w:szCs w:val="16"/>
    </w:rPr>
  </w:style>
  <w:style w:type="paragraph" w:styleId="Title">
    <w:name w:val="Title"/>
    <w:basedOn w:val="Normal"/>
    <w:link w:val="TitleChar"/>
    <w:qFormat/>
    <w:rsid w:val="000A7FE9"/>
    <w:pPr>
      <w:jc w:val="center"/>
    </w:pPr>
    <w:rPr>
      <w:rFonts w:ascii="Arial" w:hAnsi="Arial" w:cs="Arial"/>
      <w:b/>
      <w:bCs/>
      <w:szCs w:val="20"/>
      <w:lang w:val="en-GB"/>
    </w:rPr>
  </w:style>
  <w:style w:type="character" w:customStyle="1" w:styleId="TitleChar">
    <w:name w:val="Title Char"/>
    <w:basedOn w:val="DefaultParagraphFont"/>
    <w:link w:val="Title"/>
    <w:rsid w:val="000A7FE9"/>
    <w:rPr>
      <w:rFonts w:ascii="Arial" w:eastAsia="Times New Roman" w:hAnsi="Arial" w:cs="Arial"/>
      <w:b/>
      <w:bCs/>
      <w:sz w:val="24"/>
      <w:szCs w:val="20"/>
    </w:rPr>
  </w:style>
  <w:style w:type="character" w:styleId="Hyperlink">
    <w:name w:val="Hyperlink"/>
    <w:basedOn w:val="DefaultParagraphFont"/>
    <w:uiPriority w:val="99"/>
    <w:unhideWhenUsed/>
    <w:rsid w:val="000A7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Mike Bradley</cp:lastModifiedBy>
  <cp:revision>2</cp:revision>
  <cp:lastPrinted>2019-07-17T10:48:00Z</cp:lastPrinted>
  <dcterms:created xsi:type="dcterms:W3CDTF">2021-07-09T15:56:00Z</dcterms:created>
  <dcterms:modified xsi:type="dcterms:W3CDTF">2021-07-09T15:56:00Z</dcterms:modified>
</cp:coreProperties>
</file>